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EDC1A" w14:textId="77777777" w:rsidR="008735A0" w:rsidRPr="00B55548" w:rsidRDefault="008735A0" w:rsidP="00591369">
      <w:pPr>
        <w:spacing w:line="480" w:lineRule="auto"/>
        <w:jc w:val="center"/>
        <w:rPr>
          <w:rFonts w:ascii="Arial" w:hAnsi="Arial" w:cs="Arial"/>
        </w:rPr>
      </w:pPr>
      <w:bookmarkStart w:id="0" w:name="_GoBack"/>
      <w:bookmarkEnd w:id="0"/>
    </w:p>
    <w:p w14:paraId="4B4E80F3" w14:textId="77777777" w:rsidR="008735A0" w:rsidRPr="00B55548" w:rsidRDefault="008735A0" w:rsidP="00591369">
      <w:pPr>
        <w:spacing w:line="480" w:lineRule="auto"/>
        <w:jc w:val="center"/>
        <w:rPr>
          <w:rFonts w:ascii="Arial" w:hAnsi="Arial" w:cs="Arial"/>
        </w:rPr>
      </w:pPr>
    </w:p>
    <w:p w14:paraId="1DB5CA43" w14:textId="77777777" w:rsidR="008735A0" w:rsidRPr="00B55548" w:rsidRDefault="008735A0" w:rsidP="00591369">
      <w:pPr>
        <w:spacing w:line="480" w:lineRule="auto"/>
        <w:jc w:val="center"/>
        <w:rPr>
          <w:rFonts w:ascii="Arial" w:hAnsi="Arial" w:cs="Arial"/>
        </w:rPr>
      </w:pPr>
    </w:p>
    <w:p w14:paraId="621D39F7" w14:textId="77777777" w:rsidR="008735A0" w:rsidRPr="00B55548" w:rsidRDefault="008735A0" w:rsidP="00591369">
      <w:pPr>
        <w:spacing w:line="480" w:lineRule="auto"/>
        <w:jc w:val="center"/>
        <w:rPr>
          <w:rFonts w:ascii="Arial" w:hAnsi="Arial" w:cs="Arial"/>
        </w:rPr>
      </w:pPr>
    </w:p>
    <w:p w14:paraId="16459977" w14:textId="77777777" w:rsidR="008735A0" w:rsidRPr="00B55548" w:rsidRDefault="008735A0" w:rsidP="00591369">
      <w:pPr>
        <w:spacing w:line="480" w:lineRule="auto"/>
        <w:jc w:val="center"/>
        <w:rPr>
          <w:rFonts w:ascii="Arial" w:hAnsi="Arial" w:cs="Arial"/>
        </w:rPr>
      </w:pPr>
    </w:p>
    <w:p w14:paraId="683A4915" w14:textId="77777777" w:rsidR="00CB6991" w:rsidRDefault="00CB6991" w:rsidP="00CB6991">
      <w:pPr>
        <w:spacing w:line="480" w:lineRule="auto"/>
        <w:jc w:val="center"/>
        <w:rPr>
          <w:rFonts w:ascii="Arial" w:hAnsi="Arial" w:cs="Arial"/>
        </w:rPr>
      </w:pPr>
    </w:p>
    <w:p w14:paraId="0E4C0B1D" w14:textId="77777777" w:rsidR="00C937A4" w:rsidRDefault="00C937A4" w:rsidP="00704D9B">
      <w:pPr>
        <w:spacing w:line="480" w:lineRule="auto"/>
        <w:jc w:val="center"/>
        <w:rPr>
          <w:rFonts w:ascii="Arial" w:hAnsi="Arial" w:cs="Arial"/>
        </w:rPr>
      </w:pPr>
    </w:p>
    <w:p w14:paraId="16531C9F" w14:textId="77777777" w:rsidR="00C937A4" w:rsidRDefault="00C937A4" w:rsidP="00704D9B">
      <w:pPr>
        <w:spacing w:line="480" w:lineRule="auto"/>
        <w:jc w:val="center"/>
        <w:rPr>
          <w:rFonts w:ascii="Arial" w:hAnsi="Arial" w:cs="Arial"/>
        </w:rPr>
      </w:pPr>
    </w:p>
    <w:p w14:paraId="24F767F5" w14:textId="0450BE0D" w:rsidR="00704D9B" w:rsidRDefault="00C937A4" w:rsidP="00C577FB">
      <w:pPr>
        <w:spacing w:line="480" w:lineRule="auto"/>
        <w:jc w:val="center"/>
        <w:rPr>
          <w:rFonts w:ascii="Arial" w:hAnsi="Arial" w:cs="Arial"/>
        </w:rPr>
      </w:pPr>
      <w:r>
        <w:rPr>
          <w:rFonts w:ascii="Arial" w:hAnsi="Arial" w:cs="Arial"/>
        </w:rPr>
        <w:t>Image acquisition in general radiography: the</w:t>
      </w:r>
      <w:r w:rsidR="00C577FB">
        <w:rPr>
          <w:rFonts w:ascii="Arial" w:hAnsi="Arial" w:cs="Arial"/>
        </w:rPr>
        <w:t xml:space="preserve"> utilisation</w:t>
      </w:r>
      <w:r>
        <w:rPr>
          <w:rFonts w:ascii="Arial" w:hAnsi="Arial" w:cs="Arial"/>
        </w:rPr>
        <w:t xml:space="preserve"> of DDR</w:t>
      </w:r>
    </w:p>
    <w:p w14:paraId="64B09D8E" w14:textId="667AE3D0" w:rsidR="002E1A44" w:rsidRPr="002E1A44" w:rsidRDefault="000A091C" w:rsidP="00704D9B">
      <w:pPr>
        <w:spacing w:line="480" w:lineRule="auto"/>
        <w:jc w:val="center"/>
        <w:rPr>
          <w:rFonts w:ascii="Arial" w:hAnsi="Arial" w:cs="Arial"/>
          <w:b/>
          <w:bCs/>
        </w:rPr>
      </w:pPr>
      <w:r>
        <w:rPr>
          <w:rFonts w:ascii="Arial" w:hAnsi="Arial" w:cs="Arial"/>
          <w:b/>
          <w:bCs/>
        </w:rPr>
        <w:t>Word count: 3, 946</w:t>
      </w:r>
    </w:p>
    <w:p w14:paraId="760F93E4" w14:textId="541F0EA2" w:rsidR="0043406A" w:rsidRDefault="002E1A44" w:rsidP="0043406A">
      <w:pPr>
        <w:pStyle w:val="Heading1"/>
      </w:pPr>
      <w:r>
        <w:br w:type="page"/>
      </w:r>
      <w:r w:rsidR="0043406A">
        <w:lastRenderedPageBreak/>
        <w:t>Abstract</w:t>
      </w:r>
    </w:p>
    <w:p w14:paraId="34C20FA7" w14:textId="77777777" w:rsidR="002E1A44" w:rsidRDefault="002E1A44">
      <w:pPr>
        <w:spacing w:after="0" w:line="240" w:lineRule="auto"/>
        <w:rPr>
          <w:rFonts w:ascii="Arial" w:hAnsi="Arial" w:cs="Arial"/>
        </w:rPr>
      </w:pPr>
    </w:p>
    <w:p w14:paraId="09CA0DDC" w14:textId="77777777" w:rsidR="0043406A" w:rsidRDefault="0043406A" w:rsidP="0043406A">
      <w:pPr>
        <w:spacing w:line="480" w:lineRule="auto"/>
        <w:jc w:val="both"/>
        <w:rPr>
          <w:rFonts w:ascii="Arial" w:hAnsi="Arial" w:cs="Arial"/>
        </w:rPr>
      </w:pPr>
      <w:r w:rsidRPr="00810132">
        <w:rPr>
          <w:rFonts w:ascii="Arial" w:hAnsi="Arial" w:cs="Arial"/>
          <w:b/>
          <w:bCs/>
        </w:rPr>
        <w:t>Objective:</w:t>
      </w:r>
      <w:r>
        <w:rPr>
          <w:rFonts w:ascii="Arial" w:hAnsi="Arial" w:cs="Arial"/>
        </w:rPr>
        <w:t xml:space="preserve"> This article explores image acquisition with DDR. General radiographic technology continues to advance therefore it remains paramount to continually reflect on DDR hardware and software amongst radiographers in an imaging modality that constitutes approximately 90% of all radiological examinations.  </w:t>
      </w:r>
    </w:p>
    <w:p w14:paraId="27827230" w14:textId="77777777" w:rsidR="0043406A" w:rsidRDefault="0043406A" w:rsidP="0043406A">
      <w:pPr>
        <w:spacing w:line="480" w:lineRule="auto"/>
        <w:jc w:val="both"/>
        <w:rPr>
          <w:rFonts w:ascii="Arial" w:hAnsi="Arial" w:cs="Arial"/>
        </w:rPr>
      </w:pPr>
      <w:r w:rsidRPr="00810132">
        <w:rPr>
          <w:rFonts w:ascii="Arial" w:hAnsi="Arial" w:cs="Arial"/>
          <w:b/>
          <w:bCs/>
        </w:rPr>
        <w:t>Method:</w:t>
      </w:r>
      <w:r>
        <w:rPr>
          <w:rFonts w:ascii="Arial" w:hAnsi="Arial" w:cs="Arial"/>
        </w:rPr>
        <w:t xml:space="preserve"> This article reports findings from a wider ethnographic study of two general radiography environments in the United Kingdom (UK). Participant observation and semi-structured interviews were the methods used to uncover original data.  </w:t>
      </w:r>
    </w:p>
    <w:p w14:paraId="526356EE" w14:textId="77777777" w:rsidR="0043406A" w:rsidRDefault="0043406A" w:rsidP="0043406A">
      <w:pPr>
        <w:spacing w:line="480" w:lineRule="auto"/>
        <w:jc w:val="both"/>
        <w:rPr>
          <w:rFonts w:ascii="Arial" w:hAnsi="Arial" w:cs="Arial"/>
        </w:rPr>
      </w:pPr>
      <w:r w:rsidRPr="00810132">
        <w:rPr>
          <w:rFonts w:ascii="Arial" w:hAnsi="Arial" w:cs="Arial"/>
          <w:b/>
          <w:bCs/>
        </w:rPr>
        <w:t>Results:</w:t>
      </w:r>
      <w:r>
        <w:rPr>
          <w:rFonts w:ascii="Arial" w:hAnsi="Arial" w:cs="Arial"/>
        </w:rPr>
        <w:t xml:space="preserve"> Two key themes are discussed. Firstly, ‘the extent of DDR knowledge’ amongst radiographers is examined. The findings uncover that not all radiographers have an adequate knowledge base with DDR technology. Secondly, ‘pitfalls and near misses with DDR’ is discussed. This theme highlights the potential danger of radiographers ‘over-repeating’ X-ray examinations, coincided with the occurrence of radiological incidents whereby a patient is exposed to ionising radiation with no added benefit. </w:t>
      </w:r>
    </w:p>
    <w:p w14:paraId="480ACAD7" w14:textId="77777777" w:rsidR="0043406A" w:rsidRDefault="0043406A" w:rsidP="0043406A">
      <w:pPr>
        <w:spacing w:line="480" w:lineRule="auto"/>
        <w:jc w:val="both"/>
        <w:rPr>
          <w:rFonts w:ascii="Arial" w:hAnsi="Arial" w:cs="Arial"/>
        </w:rPr>
      </w:pPr>
      <w:r w:rsidRPr="00810132">
        <w:rPr>
          <w:rFonts w:ascii="Arial" w:hAnsi="Arial" w:cs="Arial"/>
          <w:b/>
          <w:bCs/>
        </w:rPr>
        <w:t>Conclusion:</w:t>
      </w:r>
      <w:r>
        <w:rPr>
          <w:rFonts w:ascii="Arial" w:hAnsi="Arial" w:cs="Arial"/>
        </w:rPr>
        <w:t xml:space="preserve"> This paper concludes by challenging the current ‘skill base’ to operate DDR equipment. In addition, new pitfalls and near misses are highlighted, which may help forestall radiation incidents in the future. Dose and image optimisation remain central tenets to the role of the radiographer. </w:t>
      </w:r>
    </w:p>
    <w:p w14:paraId="611486E6" w14:textId="77777777" w:rsidR="0043406A" w:rsidRPr="000258E3" w:rsidRDefault="0043406A" w:rsidP="0043406A">
      <w:pPr>
        <w:spacing w:line="480" w:lineRule="auto"/>
        <w:jc w:val="both"/>
        <w:rPr>
          <w:rFonts w:ascii="Arial" w:hAnsi="Arial" w:cs="Arial"/>
        </w:rPr>
      </w:pPr>
      <w:r w:rsidRPr="000258E3">
        <w:rPr>
          <w:rFonts w:ascii="Arial" w:hAnsi="Arial" w:cs="Arial"/>
          <w:b/>
          <w:bCs/>
        </w:rPr>
        <w:t>Advances in knowledge:</w:t>
      </w:r>
      <w:r>
        <w:rPr>
          <w:rFonts w:ascii="Arial" w:hAnsi="Arial" w:cs="Arial"/>
          <w:b/>
          <w:bCs/>
        </w:rPr>
        <w:t xml:space="preserve"> </w:t>
      </w:r>
      <w:r w:rsidRPr="00BC4907">
        <w:rPr>
          <w:rFonts w:ascii="Arial" w:hAnsi="Arial" w:cs="Arial"/>
        </w:rPr>
        <w:t>F</w:t>
      </w:r>
      <w:r>
        <w:rPr>
          <w:rFonts w:ascii="Arial" w:hAnsi="Arial" w:cs="Arial"/>
        </w:rPr>
        <w:t xml:space="preserve">ew studies have challenged image acquisition with DDR.  This study adds to existing knowledge by uncovering original phenomena that may initiate discussions within the radiography community and continually enhance healthcare delivery. </w:t>
      </w:r>
    </w:p>
    <w:p w14:paraId="46812FA6" w14:textId="77777777" w:rsidR="0043406A" w:rsidRDefault="0043406A">
      <w:pPr>
        <w:spacing w:after="0" w:line="240" w:lineRule="auto"/>
        <w:rPr>
          <w:rFonts w:ascii="Arial" w:hAnsi="Arial" w:cs="Arial"/>
        </w:rPr>
      </w:pPr>
    </w:p>
    <w:p w14:paraId="47676593" w14:textId="77777777" w:rsidR="00B712DC" w:rsidRDefault="00B712DC" w:rsidP="00B712DC">
      <w:pPr>
        <w:spacing w:line="480" w:lineRule="auto"/>
        <w:rPr>
          <w:rFonts w:ascii="Arial" w:hAnsi="Arial" w:cs="Arial"/>
        </w:rPr>
      </w:pPr>
    </w:p>
    <w:p w14:paraId="6C89F727" w14:textId="77777777" w:rsidR="0043406A" w:rsidRDefault="0043406A" w:rsidP="00B712DC">
      <w:pPr>
        <w:spacing w:line="480" w:lineRule="auto"/>
        <w:rPr>
          <w:rFonts w:ascii="Arial" w:hAnsi="Arial" w:cs="Arial"/>
        </w:rPr>
      </w:pPr>
    </w:p>
    <w:p w14:paraId="03DB825E" w14:textId="77777777" w:rsidR="0043406A" w:rsidRPr="00B55548" w:rsidRDefault="0043406A" w:rsidP="00B712DC">
      <w:pPr>
        <w:spacing w:line="480" w:lineRule="auto"/>
        <w:rPr>
          <w:rFonts w:ascii="Arial" w:hAnsi="Arial" w:cs="Arial"/>
        </w:rPr>
      </w:pPr>
    </w:p>
    <w:p w14:paraId="6B4E67C8" w14:textId="77777777" w:rsidR="008735A0" w:rsidRPr="00B55548" w:rsidRDefault="008735A0" w:rsidP="00591369">
      <w:pPr>
        <w:pStyle w:val="Heading1"/>
        <w:spacing w:line="480" w:lineRule="auto"/>
        <w:rPr>
          <w:sz w:val="22"/>
          <w:szCs w:val="22"/>
        </w:rPr>
      </w:pPr>
      <w:bookmarkStart w:id="1" w:name="_Toc429384899"/>
      <w:r w:rsidRPr="00B55548">
        <w:rPr>
          <w:sz w:val="22"/>
          <w:szCs w:val="22"/>
        </w:rPr>
        <w:lastRenderedPageBreak/>
        <w:t>Introduction</w:t>
      </w:r>
      <w:bookmarkEnd w:id="1"/>
    </w:p>
    <w:p w14:paraId="2AEE63FC" w14:textId="7582FE06" w:rsidR="00786E7F" w:rsidRDefault="008735A0" w:rsidP="00526201">
      <w:pPr>
        <w:spacing w:line="480" w:lineRule="auto"/>
        <w:ind w:firstLine="720"/>
        <w:jc w:val="both"/>
        <w:rPr>
          <w:rFonts w:ascii="Arial" w:hAnsi="Arial" w:cs="Arial"/>
          <w:lang w:eastAsia="en-GB"/>
        </w:rPr>
      </w:pPr>
      <w:r w:rsidRPr="00B55548">
        <w:rPr>
          <w:rFonts w:ascii="Arial" w:hAnsi="Arial" w:cs="Arial"/>
        </w:rPr>
        <w:t xml:space="preserve">This </w:t>
      </w:r>
      <w:r w:rsidR="00EF28CE">
        <w:rPr>
          <w:rFonts w:ascii="Arial" w:hAnsi="Arial" w:cs="Arial"/>
        </w:rPr>
        <w:t>article</w:t>
      </w:r>
      <w:r w:rsidRPr="00B55548">
        <w:rPr>
          <w:rFonts w:ascii="Arial" w:hAnsi="Arial" w:cs="Arial"/>
        </w:rPr>
        <w:t xml:space="preserve"> </w:t>
      </w:r>
      <w:r w:rsidR="000C41C1">
        <w:rPr>
          <w:rFonts w:ascii="Arial" w:hAnsi="Arial" w:cs="Arial"/>
        </w:rPr>
        <w:t>explores image acquisition with</w:t>
      </w:r>
      <w:r w:rsidR="00DA2590">
        <w:rPr>
          <w:rFonts w:ascii="Arial" w:hAnsi="Arial" w:cs="Arial"/>
        </w:rPr>
        <w:t>in the</w:t>
      </w:r>
      <w:r w:rsidR="000C41C1">
        <w:rPr>
          <w:rFonts w:ascii="Arial" w:hAnsi="Arial" w:cs="Arial"/>
        </w:rPr>
        <w:t xml:space="preserve"> direct digital radiography (DDR) environment. </w:t>
      </w:r>
      <w:r w:rsidR="00CD3540">
        <w:rPr>
          <w:rFonts w:ascii="Arial" w:hAnsi="Arial" w:cs="Arial"/>
        </w:rPr>
        <w:t>Image processing using DDR is</w:t>
      </w:r>
      <w:r w:rsidR="00D06025">
        <w:rPr>
          <w:rFonts w:ascii="Arial" w:hAnsi="Arial" w:cs="Arial"/>
        </w:rPr>
        <w:t xml:space="preserve"> important </w:t>
      </w:r>
      <w:r w:rsidR="006364F0">
        <w:rPr>
          <w:rFonts w:ascii="Arial" w:hAnsi="Arial" w:cs="Arial"/>
        </w:rPr>
        <w:t xml:space="preserve">to </w:t>
      </w:r>
      <w:r w:rsidR="000005F4">
        <w:rPr>
          <w:rFonts w:ascii="Arial" w:hAnsi="Arial" w:cs="Arial"/>
        </w:rPr>
        <w:t>evaluate as</w:t>
      </w:r>
      <w:r w:rsidR="00DA2590">
        <w:rPr>
          <w:rFonts w:ascii="Arial" w:hAnsi="Arial" w:cs="Arial"/>
        </w:rPr>
        <w:t xml:space="preserve"> healthcare</w:t>
      </w:r>
      <w:r w:rsidR="00786E7F">
        <w:rPr>
          <w:rFonts w:ascii="Arial" w:hAnsi="Arial" w:cs="Arial"/>
        </w:rPr>
        <w:t xml:space="preserve"> </w:t>
      </w:r>
      <w:r w:rsidR="00B97624">
        <w:rPr>
          <w:rFonts w:ascii="Arial" w:hAnsi="Arial" w:cs="Arial"/>
        </w:rPr>
        <w:t>continues to rely</w:t>
      </w:r>
      <w:r w:rsidR="00F91FD0">
        <w:rPr>
          <w:rFonts w:ascii="Arial" w:hAnsi="Arial" w:cs="Arial"/>
        </w:rPr>
        <w:t xml:space="preserve"> on technological </w:t>
      </w:r>
      <w:r w:rsidR="00786E7F">
        <w:rPr>
          <w:rFonts w:ascii="Arial" w:hAnsi="Arial" w:cs="Arial"/>
        </w:rPr>
        <w:t>advances</w:t>
      </w:r>
      <w:r w:rsidR="00067C1D">
        <w:rPr>
          <w:rFonts w:ascii="Arial" w:hAnsi="Arial" w:cs="Arial"/>
        </w:rPr>
        <w:t xml:space="preserve"> to</w:t>
      </w:r>
      <w:r w:rsidR="00786E7F">
        <w:rPr>
          <w:rFonts w:ascii="Arial" w:hAnsi="Arial" w:cs="Arial"/>
        </w:rPr>
        <w:t xml:space="preserve"> </w:t>
      </w:r>
      <w:r w:rsidR="00067C1D">
        <w:rPr>
          <w:rFonts w:ascii="Arial" w:hAnsi="Arial" w:cs="Arial"/>
        </w:rPr>
        <w:t>facilitate</w:t>
      </w:r>
      <w:r w:rsidR="00F91FD0">
        <w:rPr>
          <w:rFonts w:ascii="Arial" w:hAnsi="Arial" w:cs="Arial"/>
        </w:rPr>
        <w:t xml:space="preserve"> patient</w:t>
      </w:r>
      <w:r w:rsidR="008C26BE">
        <w:rPr>
          <w:rFonts w:ascii="Arial" w:hAnsi="Arial" w:cs="Arial"/>
        </w:rPr>
        <w:t xml:space="preserve"> care and experiences</w:t>
      </w:r>
      <w:r w:rsidR="00F91FD0">
        <w:rPr>
          <w:rFonts w:ascii="Arial" w:hAnsi="Arial" w:cs="Arial"/>
        </w:rPr>
        <w:t>.</w:t>
      </w:r>
      <w:r w:rsidR="007E4C3D">
        <w:rPr>
          <w:rFonts w:ascii="Arial" w:hAnsi="Arial" w:cs="Arial"/>
          <w:vertAlign w:val="superscript"/>
        </w:rPr>
        <w:t>1,2</w:t>
      </w:r>
      <w:r w:rsidR="000C41C1">
        <w:rPr>
          <w:rFonts w:ascii="Arial" w:hAnsi="Arial" w:cs="Arial"/>
          <w:vertAlign w:val="superscript"/>
        </w:rPr>
        <w:t xml:space="preserve"> </w:t>
      </w:r>
      <w:r w:rsidR="00BD57A9" w:rsidRPr="00D460F8">
        <w:rPr>
          <w:rFonts w:ascii="Arial" w:hAnsi="Arial" w:cs="Arial"/>
        </w:rPr>
        <w:t xml:space="preserve">The development of technology </w:t>
      </w:r>
      <w:r w:rsidR="00D06025">
        <w:rPr>
          <w:rFonts w:ascii="Arial" w:hAnsi="Arial" w:cs="Arial"/>
        </w:rPr>
        <w:t>with</w:t>
      </w:r>
      <w:r w:rsidR="00BD57A9" w:rsidRPr="00D460F8">
        <w:rPr>
          <w:rFonts w:ascii="Arial" w:hAnsi="Arial" w:cs="Arial"/>
        </w:rPr>
        <w:t>in general radiography</w:t>
      </w:r>
      <w:r w:rsidR="00BD57A9" w:rsidRPr="00EA4AFF">
        <w:rPr>
          <w:rFonts w:ascii="Arial" w:hAnsi="Arial" w:cs="Arial"/>
        </w:rPr>
        <w:t xml:space="preserve"> has progr</w:t>
      </w:r>
      <w:r w:rsidR="007E4C3D">
        <w:rPr>
          <w:rFonts w:ascii="Arial" w:hAnsi="Arial" w:cs="Arial"/>
        </w:rPr>
        <w:t>essed rapidly in recent years.</w:t>
      </w:r>
      <w:r w:rsidR="006C0C67">
        <w:rPr>
          <w:rFonts w:ascii="Arial" w:hAnsi="Arial" w:cs="Arial"/>
        </w:rPr>
        <w:t xml:space="preserve"> The introduction of </w:t>
      </w:r>
      <w:r w:rsidR="000C41C1">
        <w:rPr>
          <w:rFonts w:ascii="Arial" w:hAnsi="Arial" w:cs="Arial"/>
        </w:rPr>
        <w:t xml:space="preserve">computed </w:t>
      </w:r>
      <w:r w:rsidR="006C0C67">
        <w:rPr>
          <w:rFonts w:ascii="Arial" w:hAnsi="Arial" w:cs="Arial"/>
        </w:rPr>
        <w:t xml:space="preserve">radiography (CR) </w:t>
      </w:r>
      <w:r w:rsidR="007678EC">
        <w:rPr>
          <w:rFonts w:ascii="Arial" w:hAnsi="Arial" w:cs="Arial"/>
        </w:rPr>
        <w:t xml:space="preserve">enabled the </w:t>
      </w:r>
      <w:r w:rsidR="00387E6C">
        <w:rPr>
          <w:rFonts w:ascii="Arial" w:hAnsi="Arial" w:cs="Arial"/>
        </w:rPr>
        <w:t>exploration</w:t>
      </w:r>
      <w:r w:rsidR="006C0C67">
        <w:rPr>
          <w:rFonts w:ascii="Arial" w:hAnsi="Arial" w:cs="Arial"/>
        </w:rPr>
        <w:t xml:space="preserve"> </w:t>
      </w:r>
      <w:r w:rsidR="007678EC">
        <w:rPr>
          <w:rFonts w:ascii="Arial" w:hAnsi="Arial" w:cs="Arial"/>
        </w:rPr>
        <w:t xml:space="preserve">of </w:t>
      </w:r>
      <w:r w:rsidR="006D7357">
        <w:rPr>
          <w:rFonts w:ascii="Arial" w:hAnsi="Arial" w:cs="Arial"/>
        </w:rPr>
        <w:t xml:space="preserve">dose </w:t>
      </w:r>
      <w:r w:rsidR="007678EC">
        <w:rPr>
          <w:rFonts w:ascii="Arial" w:hAnsi="Arial" w:cs="Arial"/>
        </w:rPr>
        <w:t>optimisation</w:t>
      </w:r>
      <w:r w:rsidR="006C0C67">
        <w:rPr>
          <w:rFonts w:ascii="Arial" w:hAnsi="Arial" w:cs="Arial"/>
        </w:rPr>
        <w:t xml:space="preserve"> </w:t>
      </w:r>
      <w:r w:rsidR="009D3CC8">
        <w:rPr>
          <w:rFonts w:ascii="Arial" w:hAnsi="Arial" w:cs="Arial"/>
        </w:rPr>
        <w:t>with</w:t>
      </w:r>
      <w:r w:rsidR="006C0C67">
        <w:rPr>
          <w:rFonts w:ascii="Arial" w:hAnsi="Arial" w:cs="Arial"/>
        </w:rPr>
        <w:t>in general radiography</w:t>
      </w:r>
      <w:r w:rsidR="006D7357">
        <w:rPr>
          <w:rFonts w:ascii="Arial" w:hAnsi="Arial" w:cs="Arial"/>
        </w:rPr>
        <w:t>,</w:t>
      </w:r>
      <w:r w:rsidR="005A778C">
        <w:rPr>
          <w:rFonts w:ascii="Arial" w:hAnsi="Arial" w:cs="Arial"/>
          <w:vertAlign w:val="superscript"/>
          <w:lang w:eastAsia="en-GB"/>
        </w:rPr>
        <w:t>3</w:t>
      </w:r>
      <w:r w:rsidR="002A4976">
        <w:rPr>
          <w:rFonts w:ascii="Arial" w:hAnsi="Arial" w:cs="Arial"/>
          <w:vertAlign w:val="superscript"/>
          <w:lang w:eastAsia="en-GB"/>
        </w:rPr>
        <w:t>,</w:t>
      </w:r>
      <w:r w:rsidR="005A778C">
        <w:rPr>
          <w:rFonts w:ascii="Arial" w:hAnsi="Arial" w:cs="Arial"/>
          <w:vertAlign w:val="superscript"/>
          <w:lang w:eastAsia="en-GB"/>
        </w:rPr>
        <w:t>4</w:t>
      </w:r>
      <w:r w:rsidR="00342A14">
        <w:rPr>
          <w:rFonts w:ascii="Arial" w:hAnsi="Arial" w:cs="Arial"/>
        </w:rPr>
        <w:t xml:space="preserve"> </w:t>
      </w:r>
      <w:r w:rsidR="006D7357">
        <w:rPr>
          <w:rFonts w:ascii="Arial" w:hAnsi="Arial" w:cs="Arial"/>
        </w:rPr>
        <w:t xml:space="preserve">yet </w:t>
      </w:r>
      <w:r w:rsidR="008C26BE">
        <w:rPr>
          <w:rFonts w:ascii="Arial" w:hAnsi="Arial" w:cs="Arial"/>
        </w:rPr>
        <w:t xml:space="preserve">the advent of DDR has identified </w:t>
      </w:r>
      <w:r w:rsidR="000C41C1">
        <w:rPr>
          <w:rFonts w:ascii="Arial" w:hAnsi="Arial" w:cs="Arial"/>
        </w:rPr>
        <w:t xml:space="preserve">further </w:t>
      </w:r>
      <w:r w:rsidR="008C26BE">
        <w:rPr>
          <w:rFonts w:ascii="Arial" w:hAnsi="Arial" w:cs="Arial"/>
        </w:rPr>
        <w:t xml:space="preserve">improvements </w:t>
      </w:r>
      <w:r w:rsidR="00CD3540">
        <w:rPr>
          <w:rFonts w:ascii="Arial" w:hAnsi="Arial" w:cs="Arial"/>
        </w:rPr>
        <w:t>in</w:t>
      </w:r>
      <w:r w:rsidR="008C26BE">
        <w:rPr>
          <w:rFonts w:ascii="Arial" w:hAnsi="Arial" w:cs="Arial"/>
        </w:rPr>
        <w:t xml:space="preserve"> image </w:t>
      </w:r>
      <w:r w:rsidR="00962BCB">
        <w:rPr>
          <w:rFonts w:ascii="Arial" w:hAnsi="Arial" w:cs="Arial"/>
        </w:rPr>
        <w:t>optimisation</w:t>
      </w:r>
      <w:r w:rsidR="00BD57A9" w:rsidRPr="00EA4AFF">
        <w:rPr>
          <w:rFonts w:ascii="Arial" w:hAnsi="Arial" w:cs="Arial"/>
        </w:rPr>
        <w:t>.</w:t>
      </w:r>
      <w:r w:rsidR="007E4C3D">
        <w:rPr>
          <w:rFonts w:ascii="Arial" w:hAnsi="Arial" w:cs="Arial"/>
          <w:vertAlign w:val="superscript"/>
        </w:rPr>
        <w:t>5</w:t>
      </w:r>
      <w:r w:rsidR="00096E10">
        <w:rPr>
          <w:rFonts w:ascii="Arial" w:hAnsi="Arial" w:cs="Arial"/>
          <w:vertAlign w:val="superscript"/>
        </w:rPr>
        <w:t xml:space="preserve"> </w:t>
      </w:r>
      <w:r w:rsidR="001C2C07">
        <w:rPr>
          <w:rFonts w:ascii="Arial" w:hAnsi="Arial" w:cs="Arial"/>
          <w:vertAlign w:val="superscript"/>
        </w:rPr>
        <w:t xml:space="preserve"> </w:t>
      </w:r>
      <w:r w:rsidR="00096E10">
        <w:rPr>
          <w:rFonts w:ascii="Arial" w:hAnsi="Arial" w:cs="Arial"/>
        </w:rPr>
        <w:t>D</w:t>
      </w:r>
      <w:r w:rsidR="0089610E">
        <w:rPr>
          <w:rFonts w:ascii="Arial" w:hAnsi="Arial" w:cs="Arial"/>
        </w:rPr>
        <w:t xml:space="preserve">DR is reported </w:t>
      </w:r>
      <w:r w:rsidR="00D460F8">
        <w:rPr>
          <w:rFonts w:ascii="Arial" w:hAnsi="Arial" w:cs="Arial"/>
        </w:rPr>
        <w:t>to offer</w:t>
      </w:r>
      <w:r w:rsidR="0089610E">
        <w:rPr>
          <w:rFonts w:ascii="Arial" w:hAnsi="Arial" w:cs="Arial"/>
        </w:rPr>
        <w:t xml:space="preserve"> </w:t>
      </w:r>
      <w:r w:rsidR="00096E10">
        <w:rPr>
          <w:rFonts w:ascii="Arial" w:hAnsi="Arial" w:cs="Arial"/>
        </w:rPr>
        <w:t>‘easy availability, lower costs</w:t>
      </w:r>
      <w:r w:rsidR="003D1B21">
        <w:rPr>
          <w:rFonts w:ascii="Arial" w:hAnsi="Arial" w:cs="Arial"/>
        </w:rPr>
        <w:t>, faster imaging times, combined with excellent resolution, imaging contrast and lower dose for patients.</w:t>
      </w:r>
      <w:r w:rsidR="007E4C3D">
        <w:rPr>
          <w:rFonts w:ascii="Arial" w:hAnsi="Arial" w:cs="Arial"/>
          <w:vertAlign w:val="superscript"/>
          <w:lang w:eastAsia="en-GB"/>
        </w:rPr>
        <w:t>6</w:t>
      </w:r>
      <w:r w:rsidR="003D1B21">
        <w:rPr>
          <w:rFonts w:ascii="Arial" w:hAnsi="Arial" w:cs="Arial"/>
          <w:vertAlign w:val="superscript"/>
          <w:lang w:eastAsia="en-GB"/>
        </w:rPr>
        <w:t xml:space="preserve"> </w:t>
      </w:r>
      <w:r w:rsidR="00D60B1F">
        <w:rPr>
          <w:rFonts w:ascii="Arial" w:hAnsi="Arial" w:cs="Arial"/>
          <w:vertAlign w:val="superscript"/>
          <w:lang w:eastAsia="en-GB"/>
        </w:rPr>
        <w:t>(</w:t>
      </w:r>
      <w:r w:rsidR="007E4C3D">
        <w:rPr>
          <w:rFonts w:ascii="Arial" w:hAnsi="Arial" w:cs="Arial"/>
          <w:vertAlign w:val="superscript"/>
          <w:lang w:eastAsia="en-GB"/>
        </w:rPr>
        <w:t>p.</w:t>
      </w:r>
      <w:r w:rsidR="003D1B21">
        <w:rPr>
          <w:rFonts w:ascii="Arial" w:hAnsi="Arial" w:cs="Arial"/>
          <w:vertAlign w:val="superscript"/>
          <w:lang w:eastAsia="en-GB"/>
        </w:rPr>
        <w:t>425</w:t>
      </w:r>
      <w:r w:rsidR="00D60B1F">
        <w:rPr>
          <w:rFonts w:ascii="Arial" w:hAnsi="Arial" w:cs="Arial"/>
          <w:vertAlign w:val="superscript"/>
          <w:lang w:eastAsia="en-GB"/>
        </w:rPr>
        <w:t>)</w:t>
      </w:r>
      <w:r w:rsidR="002D7633" w:rsidRPr="00B55548">
        <w:rPr>
          <w:rFonts w:ascii="Arial" w:hAnsi="Arial" w:cs="Arial"/>
        </w:rPr>
        <w:t xml:space="preserve"> </w:t>
      </w:r>
      <w:r w:rsidR="000005F4">
        <w:rPr>
          <w:rFonts w:ascii="Arial" w:hAnsi="Arial" w:cs="Arial"/>
        </w:rPr>
        <w:t>In addition</w:t>
      </w:r>
      <w:r w:rsidR="00D06025">
        <w:rPr>
          <w:rFonts w:ascii="Arial" w:hAnsi="Arial" w:cs="Arial"/>
        </w:rPr>
        <w:t>, r</w:t>
      </w:r>
      <w:r w:rsidR="005608FC">
        <w:rPr>
          <w:rFonts w:ascii="Arial" w:hAnsi="Arial" w:cs="Arial"/>
        </w:rPr>
        <w:t xml:space="preserve">adiographers </w:t>
      </w:r>
      <w:r w:rsidR="00D460F8">
        <w:rPr>
          <w:rFonts w:ascii="Arial" w:hAnsi="Arial" w:cs="Arial"/>
        </w:rPr>
        <w:t xml:space="preserve">in the United Kingdom (UK) </w:t>
      </w:r>
      <w:r w:rsidR="00096E10">
        <w:rPr>
          <w:rFonts w:ascii="Arial" w:hAnsi="Arial" w:cs="Arial"/>
        </w:rPr>
        <w:t>are required to keep ionising radiation</w:t>
      </w:r>
      <w:r w:rsidR="00D460F8">
        <w:rPr>
          <w:rFonts w:ascii="Arial" w:hAnsi="Arial" w:cs="Arial"/>
        </w:rPr>
        <w:t xml:space="preserve"> </w:t>
      </w:r>
      <w:r w:rsidR="005608FC">
        <w:rPr>
          <w:rFonts w:ascii="Arial" w:hAnsi="Arial" w:cs="Arial"/>
        </w:rPr>
        <w:t>‘as low as reasonably practicable’ (ALARP)</w:t>
      </w:r>
      <w:r w:rsidR="00D460F8">
        <w:rPr>
          <w:rFonts w:ascii="Arial" w:hAnsi="Arial" w:cs="Arial"/>
        </w:rPr>
        <w:t>,</w:t>
      </w:r>
      <w:r w:rsidR="005608FC">
        <w:rPr>
          <w:rFonts w:ascii="Arial" w:hAnsi="Arial" w:cs="Arial"/>
        </w:rPr>
        <w:t xml:space="preserve"> </w:t>
      </w:r>
      <w:r w:rsidR="00D460F8">
        <w:rPr>
          <w:rFonts w:ascii="Arial" w:hAnsi="Arial" w:cs="Arial"/>
        </w:rPr>
        <w:t>whilst maintaining a</w:t>
      </w:r>
      <w:r w:rsidR="00A41867">
        <w:rPr>
          <w:rFonts w:ascii="Arial" w:hAnsi="Arial" w:cs="Arial"/>
        </w:rPr>
        <w:t xml:space="preserve">n optimum </w:t>
      </w:r>
      <w:r w:rsidR="00D460F8">
        <w:rPr>
          <w:rFonts w:ascii="Arial" w:hAnsi="Arial" w:cs="Arial"/>
        </w:rPr>
        <w:t>diagnostic image</w:t>
      </w:r>
      <w:r w:rsidR="005608FC">
        <w:rPr>
          <w:rFonts w:ascii="Arial" w:hAnsi="Arial" w:cs="Arial"/>
        </w:rPr>
        <w:t>.</w:t>
      </w:r>
      <w:r w:rsidR="00815FD7">
        <w:rPr>
          <w:rFonts w:ascii="Arial" w:hAnsi="Arial" w:cs="Arial"/>
          <w:vertAlign w:val="superscript"/>
        </w:rPr>
        <w:t>7</w:t>
      </w:r>
      <w:r w:rsidR="00962BCB">
        <w:rPr>
          <w:rFonts w:ascii="Arial" w:hAnsi="Arial" w:cs="Arial"/>
          <w:vertAlign w:val="superscript"/>
        </w:rPr>
        <w:t>,</w:t>
      </w:r>
      <w:r w:rsidR="00D460F8">
        <w:rPr>
          <w:rFonts w:ascii="Arial" w:hAnsi="Arial" w:cs="Arial"/>
          <w:vertAlign w:val="superscript"/>
        </w:rPr>
        <w:t>8</w:t>
      </w:r>
      <w:r w:rsidR="000E03FA">
        <w:rPr>
          <w:rFonts w:ascii="Arial" w:hAnsi="Arial" w:cs="Arial"/>
        </w:rPr>
        <w:t xml:space="preserve"> </w:t>
      </w:r>
      <w:r w:rsidR="005E18F9">
        <w:rPr>
          <w:rFonts w:ascii="Arial" w:hAnsi="Arial" w:cs="Arial"/>
        </w:rPr>
        <w:t>To date, n</w:t>
      </w:r>
      <w:r w:rsidR="003D507E">
        <w:rPr>
          <w:rFonts w:ascii="Arial" w:hAnsi="Arial" w:cs="Arial"/>
        </w:rPr>
        <w:t>umerous</w:t>
      </w:r>
      <w:r w:rsidR="005E18F9">
        <w:rPr>
          <w:rFonts w:ascii="Arial" w:hAnsi="Arial" w:cs="Arial"/>
        </w:rPr>
        <w:t xml:space="preserve"> experimental studies have identified</w:t>
      </w:r>
      <w:r w:rsidR="006364F0">
        <w:rPr>
          <w:rFonts w:ascii="Arial" w:hAnsi="Arial" w:cs="Arial"/>
        </w:rPr>
        <w:t xml:space="preserve"> dose optimisation</w:t>
      </w:r>
      <w:r w:rsidR="00096E10">
        <w:rPr>
          <w:rFonts w:ascii="Arial" w:hAnsi="Arial" w:cs="Arial"/>
        </w:rPr>
        <w:t xml:space="preserve"> </w:t>
      </w:r>
      <w:r w:rsidR="005E18F9">
        <w:rPr>
          <w:rFonts w:ascii="Arial" w:hAnsi="Arial" w:cs="Arial"/>
        </w:rPr>
        <w:t xml:space="preserve">by </w:t>
      </w:r>
      <w:r w:rsidR="003D507E">
        <w:rPr>
          <w:rFonts w:ascii="Arial" w:hAnsi="Arial" w:cs="Arial"/>
        </w:rPr>
        <w:t xml:space="preserve">utilising </w:t>
      </w:r>
      <w:r w:rsidR="005E18F9">
        <w:rPr>
          <w:rFonts w:ascii="Arial" w:hAnsi="Arial" w:cs="Arial"/>
        </w:rPr>
        <w:t>digital technologies,</w:t>
      </w:r>
      <w:r w:rsidR="00620F1A">
        <w:rPr>
          <w:rFonts w:ascii="Arial" w:hAnsi="Arial" w:cs="Arial"/>
          <w:vertAlign w:val="superscript"/>
          <w:lang w:eastAsia="en-GB"/>
        </w:rPr>
        <w:t>9-</w:t>
      </w:r>
      <w:r w:rsidR="00815FD7">
        <w:rPr>
          <w:rFonts w:ascii="Arial" w:hAnsi="Arial" w:cs="Arial"/>
          <w:vertAlign w:val="superscript"/>
          <w:lang w:eastAsia="en-GB"/>
        </w:rPr>
        <w:t>13</w:t>
      </w:r>
      <w:r w:rsidR="003F17C0" w:rsidRPr="00B55548">
        <w:rPr>
          <w:rFonts w:ascii="Arial" w:hAnsi="Arial" w:cs="Arial"/>
          <w:lang w:eastAsia="en-GB"/>
        </w:rPr>
        <w:t xml:space="preserve"> </w:t>
      </w:r>
      <w:r w:rsidR="005E18F9">
        <w:rPr>
          <w:rFonts w:ascii="Arial" w:hAnsi="Arial" w:cs="Arial"/>
          <w:lang w:eastAsia="en-GB"/>
        </w:rPr>
        <w:t>yet w</w:t>
      </w:r>
      <w:r w:rsidR="0063298D">
        <w:rPr>
          <w:rFonts w:ascii="Arial" w:hAnsi="Arial" w:cs="Arial"/>
          <w:lang w:eastAsia="en-GB"/>
        </w:rPr>
        <w:t>hilst these studies demonstrate</w:t>
      </w:r>
      <w:r w:rsidR="008612E4">
        <w:rPr>
          <w:rFonts w:ascii="Arial" w:hAnsi="Arial" w:cs="Arial"/>
          <w:lang w:eastAsia="en-GB"/>
        </w:rPr>
        <w:t xml:space="preserve"> </w:t>
      </w:r>
      <w:r w:rsidR="00067C1D">
        <w:rPr>
          <w:rFonts w:ascii="Arial" w:hAnsi="Arial" w:cs="Arial"/>
          <w:lang w:eastAsia="en-GB"/>
        </w:rPr>
        <w:t xml:space="preserve">methods of </w:t>
      </w:r>
      <w:r w:rsidR="008612E4">
        <w:rPr>
          <w:rFonts w:ascii="Arial" w:hAnsi="Arial" w:cs="Arial"/>
          <w:lang w:eastAsia="en-GB"/>
        </w:rPr>
        <w:t>dose reduction by employing inno</w:t>
      </w:r>
      <w:r w:rsidR="00067C1D">
        <w:rPr>
          <w:rFonts w:ascii="Arial" w:hAnsi="Arial" w:cs="Arial"/>
          <w:lang w:eastAsia="en-GB"/>
        </w:rPr>
        <w:t xml:space="preserve">vative techniques, </w:t>
      </w:r>
      <w:r w:rsidR="00F96C88">
        <w:rPr>
          <w:rFonts w:ascii="Arial" w:hAnsi="Arial" w:cs="Arial"/>
          <w:lang w:eastAsia="en-GB"/>
        </w:rPr>
        <w:t xml:space="preserve">previously reported findings from this study </w:t>
      </w:r>
      <w:r w:rsidR="006364F0">
        <w:rPr>
          <w:rFonts w:ascii="Arial" w:hAnsi="Arial" w:cs="Arial"/>
          <w:lang w:eastAsia="en-GB"/>
        </w:rPr>
        <w:t xml:space="preserve">identified </w:t>
      </w:r>
      <w:r w:rsidR="00B2053F">
        <w:rPr>
          <w:rFonts w:ascii="Arial" w:hAnsi="Arial" w:cs="Arial"/>
          <w:lang w:eastAsia="en-GB"/>
        </w:rPr>
        <w:t>the</w:t>
      </w:r>
      <w:r w:rsidR="00526201">
        <w:rPr>
          <w:rFonts w:ascii="Arial" w:hAnsi="Arial" w:cs="Arial"/>
          <w:lang w:eastAsia="en-GB"/>
        </w:rPr>
        <w:t xml:space="preserve"> problematic use of DDR</w:t>
      </w:r>
      <w:r w:rsidR="006364F0">
        <w:rPr>
          <w:rFonts w:ascii="Arial" w:hAnsi="Arial" w:cs="Arial"/>
          <w:lang w:eastAsia="en-GB"/>
        </w:rPr>
        <w:t xml:space="preserve"> in contemporary practices.</w:t>
      </w:r>
      <w:r w:rsidR="009D3676">
        <w:rPr>
          <w:rFonts w:ascii="Arial" w:hAnsi="Arial" w:cs="Arial"/>
          <w:vertAlign w:val="superscript"/>
          <w:lang w:eastAsia="en-GB"/>
        </w:rPr>
        <w:t>14</w:t>
      </w:r>
      <w:r w:rsidR="006364F0">
        <w:rPr>
          <w:rFonts w:ascii="Arial" w:hAnsi="Arial" w:cs="Arial"/>
          <w:lang w:eastAsia="en-GB"/>
        </w:rPr>
        <w:t xml:space="preserve"> </w:t>
      </w:r>
      <w:r w:rsidR="009D6730" w:rsidRPr="009D7BFD">
        <w:rPr>
          <w:rFonts w:ascii="Arial" w:hAnsi="Arial" w:cs="Arial"/>
          <w:lang w:eastAsia="en-GB"/>
        </w:rPr>
        <w:t>Snaith</w:t>
      </w:r>
      <w:r w:rsidR="00A4659A" w:rsidRPr="009D7BFD">
        <w:rPr>
          <w:rFonts w:ascii="Arial" w:hAnsi="Arial" w:cs="Arial"/>
          <w:vertAlign w:val="superscript"/>
          <w:lang w:eastAsia="en-GB"/>
        </w:rPr>
        <w:t>15</w:t>
      </w:r>
      <w:r w:rsidR="00C73780">
        <w:rPr>
          <w:rFonts w:ascii="Arial" w:hAnsi="Arial" w:cs="Arial"/>
          <w:vertAlign w:val="superscript"/>
          <w:lang w:eastAsia="en-GB"/>
        </w:rPr>
        <w:t xml:space="preserve"> </w:t>
      </w:r>
      <w:r w:rsidR="00C73780">
        <w:rPr>
          <w:rFonts w:ascii="Arial" w:hAnsi="Arial" w:cs="Arial"/>
          <w:lang w:eastAsia="en-GB"/>
        </w:rPr>
        <w:t>importantly recognises this potential dichotomy, challenging</w:t>
      </w:r>
      <w:r w:rsidR="00A4659A" w:rsidRPr="009D7BFD">
        <w:rPr>
          <w:rFonts w:ascii="Arial" w:hAnsi="Arial" w:cs="Arial"/>
          <w:lang w:eastAsia="en-GB"/>
        </w:rPr>
        <w:t xml:space="preserve"> whether evidence base</w:t>
      </w:r>
      <w:r w:rsidR="006D063B">
        <w:rPr>
          <w:rFonts w:ascii="Arial" w:hAnsi="Arial" w:cs="Arial"/>
          <w:lang w:eastAsia="en-GB"/>
        </w:rPr>
        <w:t>d</w:t>
      </w:r>
      <w:r w:rsidR="00A4659A" w:rsidRPr="009D7BFD">
        <w:rPr>
          <w:rFonts w:ascii="Arial" w:hAnsi="Arial" w:cs="Arial"/>
          <w:lang w:eastAsia="en-GB"/>
        </w:rPr>
        <w:t xml:space="preserve"> radiography is actually happening</w:t>
      </w:r>
      <w:r w:rsidR="00A4659A">
        <w:rPr>
          <w:rFonts w:ascii="Arial" w:hAnsi="Arial" w:cs="Arial"/>
          <w:lang w:eastAsia="en-GB"/>
        </w:rPr>
        <w:t xml:space="preserve"> or whether clinical practices are drifting</w:t>
      </w:r>
      <w:r w:rsidR="0043048F">
        <w:rPr>
          <w:rFonts w:ascii="Arial" w:hAnsi="Arial" w:cs="Arial"/>
          <w:lang w:eastAsia="en-GB"/>
        </w:rPr>
        <w:t xml:space="preserve"> and/or creeping</w:t>
      </w:r>
      <w:r w:rsidR="00A4659A">
        <w:rPr>
          <w:rFonts w:ascii="Arial" w:hAnsi="Arial" w:cs="Arial"/>
          <w:lang w:eastAsia="en-GB"/>
        </w:rPr>
        <w:t xml:space="preserve"> away from evidence based research. </w:t>
      </w:r>
    </w:p>
    <w:p w14:paraId="29A5B77D" w14:textId="1EC7EE40" w:rsidR="0020099D" w:rsidRDefault="00DA2590" w:rsidP="00571A72">
      <w:pPr>
        <w:spacing w:line="480" w:lineRule="auto"/>
        <w:ind w:firstLine="720"/>
        <w:jc w:val="both"/>
        <w:rPr>
          <w:rFonts w:ascii="Arial" w:hAnsi="Arial" w:cs="Arial"/>
        </w:rPr>
      </w:pPr>
      <w:r>
        <w:rPr>
          <w:rFonts w:ascii="Arial" w:hAnsi="Arial" w:cs="Arial"/>
        </w:rPr>
        <w:t>The</w:t>
      </w:r>
      <w:r w:rsidR="00AC5ADF">
        <w:rPr>
          <w:rFonts w:ascii="Arial" w:hAnsi="Arial" w:cs="Arial"/>
        </w:rPr>
        <w:t xml:space="preserve"> </w:t>
      </w:r>
      <w:r w:rsidR="00AC5ADF" w:rsidRPr="00B55548">
        <w:rPr>
          <w:rFonts w:ascii="Arial" w:hAnsi="Arial" w:cs="Arial"/>
        </w:rPr>
        <w:t>National Health Service</w:t>
      </w:r>
      <w:r w:rsidR="00EF28CE">
        <w:rPr>
          <w:rFonts w:ascii="Arial" w:hAnsi="Arial" w:cs="Arial"/>
        </w:rPr>
        <w:t xml:space="preserve"> (NHS)</w:t>
      </w:r>
      <w:r>
        <w:rPr>
          <w:rFonts w:ascii="Arial" w:hAnsi="Arial" w:cs="Arial"/>
        </w:rPr>
        <w:t xml:space="preserve"> and Society of Radiographers (SoR)</w:t>
      </w:r>
      <w:r w:rsidR="00EF28CE">
        <w:rPr>
          <w:rFonts w:ascii="Arial" w:hAnsi="Arial" w:cs="Arial"/>
        </w:rPr>
        <w:t xml:space="preserve"> </w:t>
      </w:r>
      <w:r>
        <w:rPr>
          <w:rFonts w:ascii="Arial" w:hAnsi="Arial" w:cs="Arial"/>
        </w:rPr>
        <w:t>affirm that</w:t>
      </w:r>
      <w:r w:rsidR="00096E10">
        <w:rPr>
          <w:rFonts w:ascii="Arial" w:hAnsi="Arial" w:cs="Arial"/>
        </w:rPr>
        <w:t xml:space="preserve"> </w:t>
      </w:r>
      <w:r>
        <w:rPr>
          <w:rFonts w:ascii="Arial" w:hAnsi="Arial" w:cs="Arial"/>
        </w:rPr>
        <w:t xml:space="preserve">practitioner </w:t>
      </w:r>
      <w:r w:rsidR="00096E10">
        <w:rPr>
          <w:rFonts w:ascii="Arial" w:hAnsi="Arial" w:cs="Arial"/>
        </w:rPr>
        <w:t xml:space="preserve">skills </w:t>
      </w:r>
      <w:r>
        <w:rPr>
          <w:rFonts w:ascii="Arial" w:hAnsi="Arial" w:cs="Arial"/>
        </w:rPr>
        <w:t xml:space="preserve">should </w:t>
      </w:r>
      <w:r w:rsidR="00096E10">
        <w:rPr>
          <w:rFonts w:ascii="Arial" w:hAnsi="Arial" w:cs="Arial"/>
        </w:rPr>
        <w:t xml:space="preserve">continually improve health and save lives </w:t>
      </w:r>
      <w:r w:rsidR="00AC5ADF" w:rsidRPr="00B55548">
        <w:rPr>
          <w:rFonts w:ascii="Arial" w:hAnsi="Arial" w:cs="Arial"/>
        </w:rPr>
        <w:t xml:space="preserve">of </w:t>
      </w:r>
      <w:r w:rsidR="00096E10">
        <w:rPr>
          <w:rFonts w:ascii="Arial" w:hAnsi="Arial" w:cs="Arial"/>
        </w:rPr>
        <w:t>patients</w:t>
      </w:r>
      <w:r>
        <w:rPr>
          <w:rFonts w:ascii="Arial" w:hAnsi="Arial" w:cs="Arial"/>
          <w:vertAlign w:val="superscript"/>
        </w:rPr>
        <w:t>1</w:t>
      </w:r>
      <w:r w:rsidR="00DB7E20">
        <w:rPr>
          <w:rFonts w:ascii="Arial" w:hAnsi="Arial" w:cs="Arial"/>
          <w:vertAlign w:val="superscript"/>
        </w:rPr>
        <w:t>6</w:t>
      </w:r>
      <w:r>
        <w:rPr>
          <w:rFonts w:ascii="Arial" w:hAnsi="Arial" w:cs="Arial"/>
          <w:vertAlign w:val="superscript"/>
        </w:rPr>
        <w:t xml:space="preserve"> (p.1), </w:t>
      </w:r>
      <w:r w:rsidR="00D60B1F">
        <w:rPr>
          <w:rFonts w:ascii="Arial" w:hAnsi="Arial" w:cs="Arial"/>
          <w:vertAlign w:val="superscript"/>
        </w:rPr>
        <w:t>1</w:t>
      </w:r>
      <w:r w:rsidR="00DB7E20">
        <w:rPr>
          <w:rFonts w:ascii="Arial" w:hAnsi="Arial" w:cs="Arial"/>
          <w:vertAlign w:val="superscript"/>
        </w:rPr>
        <w:t>7</w:t>
      </w:r>
      <w:r w:rsidR="00815FD7">
        <w:rPr>
          <w:rFonts w:ascii="Arial" w:hAnsi="Arial" w:cs="Arial"/>
          <w:vertAlign w:val="superscript"/>
        </w:rPr>
        <w:t xml:space="preserve"> </w:t>
      </w:r>
      <w:r w:rsidR="00D60B1F">
        <w:rPr>
          <w:rFonts w:ascii="Arial" w:hAnsi="Arial" w:cs="Arial"/>
          <w:vertAlign w:val="superscript"/>
        </w:rPr>
        <w:t>(</w:t>
      </w:r>
      <w:r w:rsidR="00815FD7">
        <w:rPr>
          <w:rFonts w:ascii="Arial" w:hAnsi="Arial" w:cs="Arial"/>
          <w:vertAlign w:val="superscript"/>
        </w:rPr>
        <w:t>p.2</w:t>
      </w:r>
      <w:r w:rsidR="00D60B1F">
        <w:rPr>
          <w:rFonts w:ascii="Arial" w:hAnsi="Arial" w:cs="Arial"/>
          <w:vertAlign w:val="superscript"/>
        </w:rPr>
        <w:t>)</w:t>
      </w:r>
      <w:r>
        <w:rPr>
          <w:rFonts w:ascii="Arial" w:hAnsi="Arial" w:cs="Arial"/>
        </w:rPr>
        <w:t xml:space="preserve">, yet it is important to </w:t>
      </w:r>
      <w:r w:rsidR="00066EB6">
        <w:rPr>
          <w:rFonts w:ascii="Arial" w:hAnsi="Arial" w:cs="Arial"/>
        </w:rPr>
        <w:t>acknowledge</w:t>
      </w:r>
      <w:r>
        <w:rPr>
          <w:rFonts w:ascii="Arial" w:hAnsi="Arial" w:cs="Arial"/>
        </w:rPr>
        <w:t xml:space="preserve"> that radiographers are humans and may experience </w:t>
      </w:r>
      <w:r w:rsidR="00E3497F">
        <w:rPr>
          <w:rFonts w:ascii="Arial" w:hAnsi="Arial" w:cs="Arial"/>
        </w:rPr>
        <w:t>limitations</w:t>
      </w:r>
      <w:r>
        <w:rPr>
          <w:rFonts w:ascii="Arial" w:hAnsi="Arial" w:cs="Arial"/>
        </w:rPr>
        <w:t xml:space="preserve"> in knowledge</w:t>
      </w:r>
      <w:r w:rsidR="00C73780">
        <w:rPr>
          <w:rFonts w:ascii="Arial" w:hAnsi="Arial" w:cs="Arial"/>
        </w:rPr>
        <w:t xml:space="preserve"> and/or make </w:t>
      </w:r>
      <w:r w:rsidR="00E3497F">
        <w:rPr>
          <w:rFonts w:ascii="Arial" w:hAnsi="Arial" w:cs="Arial"/>
        </w:rPr>
        <w:t xml:space="preserve">errors </w:t>
      </w:r>
      <w:r>
        <w:rPr>
          <w:rFonts w:ascii="Arial" w:hAnsi="Arial" w:cs="Arial"/>
        </w:rPr>
        <w:t xml:space="preserve">within the </w:t>
      </w:r>
      <w:r w:rsidR="007D7EC3">
        <w:rPr>
          <w:rFonts w:ascii="Arial" w:hAnsi="Arial" w:cs="Arial"/>
        </w:rPr>
        <w:t>clinical environment</w:t>
      </w:r>
      <w:r>
        <w:rPr>
          <w:rFonts w:ascii="Arial" w:hAnsi="Arial" w:cs="Arial"/>
        </w:rPr>
        <w:t xml:space="preserve">. </w:t>
      </w:r>
      <w:r w:rsidR="004C2E51">
        <w:rPr>
          <w:rFonts w:ascii="Arial" w:hAnsi="Arial" w:cs="Arial"/>
        </w:rPr>
        <w:t xml:space="preserve">The </w:t>
      </w:r>
      <w:r w:rsidR="00394E51" w:rsidRPr="004C2E51">
        <w:rPr>
          <w:rFonts w:ascii="Arial" w:hAnsi="Arial" w:cs="Arial"/>
        </w:rPr>
        <w:t>National Institute of Medicine</w:t>
      </w:r>
      <w:r w:rsidR="007724AB">
        <w:rPr>
          <w:rFonts w:ascii="Arial" w:hAnsi="Arial" w:cs="Arial"/>
        </w:rPr>
        <w:t xml:space="preserve"> (NIM)</w:t>
      </w:r>
      <w:r w:rsidR="00394E51">
        <w:rPr>
          <w:rFonts w:ascii="Arial" w:hAnsi="Arial" w:cs="Arial"/>
        </w:rPr>
        <w:t xml:space="preserve"> </w:t>
      </w:r>
      <w:r w:rsidR="004C2E51">
        <w:rPr>
          <w:rFonts w:ascii="Arial" w:hAnsi="Arial" w:cs="Arial"/>
        </w:rPr>
        <w:t xml:space="preserve">recognise the importance of reflecting on errors/near misses in practice in </w:t>
      </w:r>
      <w:r w:rsidR="007724AB">
        <w:rPr>
          <w:rFonts w:ascii="Arial" w:hAnsi="Arial" w:cs="Arial"/>
        </w:rPr>
        <w:t>a</w:t>
      </w:r>
      <w:r w:rsidR="004C2E51">
        <w:rPr>
          <w:rFonts w:ascii="Arial" w:hAnsi="Arial" w:cs="Arial"/>
        </w:rPr>
        <w:t xml:space="preserve"> publication </w:t>
      </w:r>
      <w:r w:rsidR="007724AB">
        <w:rPr>
          <w:rFonts w:ascii="Arial" w:hAnsi="Arial" w:cs="Arial"/>
        </w:rPr>
        <w:t xml:space="preserve">titled </w:t>
      </w:r>
      <w:r w:rsidR="004C2E51">
        <w:rPr>
          <w:rFonts w:ascii="Arial" w:hAnsi="Arial" w:cs="Arial"/>
        </w:rPr>
        <w:t>‘To Err is Human – Building a Safer Health System’.</w:t>
      </w:r>
      <w:r w:rsidR="004C2E51">
        <w:rPr>
          <w:rFonts w:ascii="Arial" w:hAnsi="Arial" w:cs="Arial"/>
          <w:vertAlign w:val="superscript"/>
        </w:rPr>
        <w:t>18</w:t>
      </w:r>
      <w:r w:rsidR="00394E51">
        <w:rPr>
          <w:rFonts w:ascii="Arial" w:hAnsi="Arial" w:cs="Arial"/>
        </w:rPr>
        <w:t xml:space="preserve"> </w:t>
      </w:r>
      <w:r w:rsidR="004C2E51">
        <w:rPr>
          <w:rFonts w:ascii="Arial" w:hAnsi="Arial" w:cs="Arial"/>
        </w:rPr>
        <w:t xml:space="preserve">The </w:t>
      </w:r>
      <w:r w:rsidR="00B53EDD">
        <w:rPr>
          <w:rFonts w:ascii="Arial" w:hAnsi="Arial" w:cs="Arial"/>
        </w:rPr>
        <w:t>Royal College of</w:t>
      </w:r>
      <w:r w:rsidR="00AA4BB0">
        <w:rPr>
          <w:rFonts w:ascii="Arial" w:hAnsi="Arial" w:cs="Arial"/>
        </w:rPr>
        <w:t xml:space="preserve"> Radiologists (RCR) and </w:t>
      </w:r>
      <w:r w:rsidR="00E3497F">
        <w:rPr>
          <w:rFonts w:ascii="Arial" w:hAnsi="Arial" w:cs="Arial"/>
        </w:rPr>
        <w:t xml:space="preserve">the </w:t>
      </w:r>
      <w:r w:rsidR="00AA4BB0">
        <w:rPr>
          <w:rFonts w:ascii="Arial" w:hAnsi="Arial" w:cs="Arial"/>
        </w:rPr>
        <w:t xml:space="preserve">SoR </w:t>
      </w:r>
      <w:r w:rsidR="004C2E51">
        <w:rPr>
          <w:rFonts w:ascii="Arial" w:hAnsi="Arial" w:cs="Arial"/>
        </w:rPr>
        <w:t xml:space="preserve">support this assertion because </w:t>
      </w:r>
      <w:r w:rsidR="00B53EDD">
        <w:rPr>
          <w:rFonts w:ascii="Arial" w:hAnsi="Arial" w:cs="Arial"/>
        </w:rPr>
        <w:t xml:space="preserve">if/when errors do occur they </w:t>
      </w:r>
      <w:r w:rsidR="007724AB">
        <w:rPr>
          <w:rFonts w:ascii="Arial" w:hAnsi="Arial" w:cs="Arial"/>
        </w:rPr>
        <w:t>should</w:t>
      </w:r>
      <w:r w:rsidR="00B53EDD">
        <w:rPr>
          <w:rFonts w:ascii="Arial" w:hAnsi="Arial" w:cs="Arial"/>
        </w:rPr>
        <w:t xml:space="preserve"> </w:t>
      </w:r>
      <w:r w:rsidR="00AD209E">
        <w:rPr>
          <w:rFonts w:ascii="Arial" w:hAnsi="Arial" w:cs="Arial"/>
        </w:rPr>
        <w:t xml:space="preserve">be </w:t>
      </w:r>
      <w:r w:rsidR="00B53EDD" w:rsidRPr="00066EB6">
        <w:rPr>
          <w:rFonts w:ascii="Arial" w:hAnsi="Arial" w:cs="Arial"/>
        </w:rPr>
        <w:t>recognised and used as opportunities to avoid future errors and improve radiographic services.</w:t>
      </w:r>
      <w:r w:rsidR="00AA4BB0" w:rsidRPr="00066EB6">
        <w:rPr>
          <w:rFonts w:ascii="Arial" w:hAnsi="Arial" w:cs="Arial"/>
          <w:vertAlign w:val="superscript"/>
        </w:rPr>
        <w:t>1</w:t>
      </w:r>
      <w:r w:rsidR="00394E51" w:rsidRPr="00066EB6">
        <w:rPr>
          <w:rFonts w:ascii="Arial" w:hAnsi="Arial" w:cs="Arial"/>
          <w:vertAlign w:val="superscript"/>
        </w:rPr>
        <w:t>9</w:t>
      </w:r>
      <w:r w:rsidR="00B53EDD" w:rsidRPr="00066EB6">
        <w:rPr>
          <w:rFonts w:ascii="Arial" w:hAnsi="Arial" w:cs="Arial"/>
        </w:rPr>
        <w:t xml:space="preserve"> </w:t>
      </w:r>
      <w:r w:rsidR="001C2C07" w:rsidRPr="00066EB6">
        <w:rPr>
          <w:rFonts w:ascii="Arial" w:hAnsi="Arial" w:cs="Arial"/>
        </w:rPr>
        <w:t xml:space="preserve">Few studies </w:t>
      </w:r>
      <w:r w:rsidR="00240620" w:rsidRPr="00066EB6">
        <w:rPr>
          <w:rFonts w:ascii="Arial" w:hAnsi="Arial" w:cs="Arial"/>
        </w:rPr>
        <w:t>have challenged the</w:t>
      </w:r>
      <w:r w:rsidR="00941B28" w:rsidRPr="00066EB6">
        <w:rPr>
          <w:rFonts w:ascii="Arial" w:hAnsi="Arial" w:cs="Arial"/>
        </w:rPr>
        <w:t xml:space="preserve"> potential implications </w:t>
      </w:r>
      <w:r w:rsidR="00941B28" w:rsidRPr="00066EB6">
        <w:rPr>
          <w:rFonts w:ascii="Arial" w:hAnsi="Arial" w:cs="Arial"/>
        </w:rPr>
        <w:lastRenderedPageBreak/>
        <w:t>of new</w:t>
      </w:r>
      <w:r w:rsidR="001C2C07" w:rsidRPr="00066EB6">
        <w:rPr>
          <w:rFonts w:ascii="Arial" w:hAnsi="Arial" w:cs="Arial"/>
        </w:rPr>
        <w:t xml:space="preserve"> radiographic</w:t>
      </w:r>
      <w:r w:rsidR="00941B28" w:rsidRPr="00066EB6">
        <w:rPr>
          <w:rFonts w:ascii="Arial" w:hAnsi="Arial" w:cs="Arial"/>
        </w:rPr>
        <w:t xml:space="preserve"> technologies</w:t>
      </w:r>
      <w:r w:rsidR="001C2C07" w:rsidRPr="00066EB6">
        <w:rPr>
          <w:rFonts w:ascii="Arial" w:hAnsi="Arial" w:cs="Arial"/>
        </w:rPr>
        <w:t xml:space="preserve"> for </w:t>
      </w:r>
      <w:r w:rsidR="000B76F4" w:rsidRPr="00066EB6">
        <w:rPr>
          <w:rFonts w:ascii="Arial" w:hAnsi="Arial" w:cs="Arial"/>
        </w:rPr>
        <w:t xml:space="preserve">diagnostic </w:t>
      </w:r>
      <w:r w:rsidR="001C2C07" w:rsidRPr="00066EB6">
        <w:rPr>
          <w:rFonts w:ascii="Arial" w:hAnsi="Arial" w:cs="Arial"/>
        </w:rPr>
        <w:t>radiographers</w:t>
      </w:r>
      <w:r w:rsidR="003C786A" w:rsidRPr="00066EB6">
        <w:rPr>
          <w:rFonts w:ascii="Arial" w:hAnsi="Arial" w:cs="Arial"/>
        </w:rPr>
        <w:t xml:space="preserve"> and patients</w:t>
      </w:r>
      <w:r w:rsidR="00E3497F" w:rsidRPr="00066EB6">
        <w:rPr>
          <w:rFonts w:ascii="Arial" w:hAnsi="Arial" w:cs="Arial"/>
        </w:rPr>
        <w:t xml:space="preserve"> in general radiography</w:t>
      </w:r>
      <w:r w:rsidR="00EA4AFF" w:rsidRPr="00066EB6">
        <w:rPr>
          <w:rFonts w:ascii="Arial" w:hAnsi="Arial" w:cs="Arial"/>
        </w:rPr>
        <w:t>.</w:t>
      </w:r>
      <w:r w:rsidR="00EF28CE" w:rsidRPr="00066EB6">
        <w:rPr>
          <w:rFonts w:ascii="Arial" w:hAnsi="Arial" w:cs="Arial"/>
        </w:rPr>
        <w:t xml:space="preserve"> </w:t>
      </w:r>
      <w:r w:rsidR="00571A72" w:rsidRPr="00066EB6">
        <w:rPr>
          <w:rFonts w:ascii="Arial" w:hAnsi="Arial" w:cs="Arial"/>
        </w:rPr>
        <w:t>Advancing t</w:t>
      </w:r>
      <w:r w:rsidR="00BD57A9" w:rsidRPr="00066EB6">
        <w:rPr>
          <w:rFonts w:ascii="Arial" w:hAnsi="Arial" w:cs="Arial"/>
        </w:rPr>
        <w:t xml:space="preserve">echnology is </w:t>
      </w:r>
      <w:r w:rsidR="00342B65" w:rsidRPr="00066EB6">
        <w:rPr>
          <w:rFonts w:ascii="Arial" w:hAnsi="Arial" w:cs="Arial"/>
        </w:rPr>
        <w:t xml:space="preserve">often </w:t>
      </w:r>
      <w:r w:rsidR="00BD57A9" w:rsidRPr="00066EB6">
        <w:rPr>
          <w:rFonts w:ascii="Arial" w:hAnsi="Arial" w:cs="Arial"/>
        </w:rPr>
        <w:t>‘pu</w:t>
      </w:r>
      <w:r w:rsidR="007D7EC3" w:rsidRPr="00066EB6">
        <w:rPr>
          <w:rFonts w:ascii="Arial" w:hAnsi="Arial" w:cs="Arial"/>
        </w:rPr>
        <w:t>shed’ into working environments</w:t>
      </w:r>
      <w:r w:rsidR="00342B65" w:rsidRPr="00066EB6">
        <w:rPr>
          <w:rFonts w:ascii="Arial" w:hAnsi="Arial" w:cs="Arial"/>
        </w:rPr>
        <w:t xml:space="preserve">, requiring practitioners to adapt and undergo additional training </w:t>
      </w:r>
      <w:r w:rsidR="00571A72" w:rsidRPr="00066EB6">
        <w:rPr>
          <w:rFonts w:ascii="Arial" w:hAnsi="Arial" w:cs="Arial"/>
        </w:rPr>
        <w:t xml:space="preserve">for </w:t>
      </w:r>
      <w:r w:rsidR="00066EB6">
        <w:rPr>
          <w:rFonts w:ascii="Arial" w:hAnsi="Arial" w:cs="Arial"/>
        </w:rPr>
        <w:t>optimal clinical</w:t>
      </w:r>
      <w:r w:rsidR="00571A72" w:rsidRPr="00066EB6">
        <w:rPr>
          <w:rFonts w:ascii="Arial" w:hAnsi="Arial" w:cs="Arial"/>
        </w:rPr>
        <w:t xml:space="preserve"> use</w:t>
      </w:r>
      <w:r w:rsidR="00342B65" w:rsidRPr="00066EB6">
        <w:rPr>
          <w:rFonts w:ascii="Arial" w:hAnsi="Arial" w:cs="Arial"/>
        </w:rPr>
        <w:t>.</w:t>
      </w:r>
      <w:r w:rsidR="00342B65" w:rsidRPr="00066EB6">
        <w:rPr>
          <w:rFonts w:ascii="Arial" w:hAnsi="Arial" w:cs="Arial"/>
          <w:vertAlign w:val="superscript"/>
        </w:rPr>
        <w:t>20</w:t>
      </w:r>
      <w:r w:rsidR="00461305" w:rsidRPr="00066EB6">
        <w:rPr>
          <w:rFonts w:ascii="Arial" w:hAnsi="Arial" w:cs="Arial"/>
        </w:rPr>
        <w:t xml:space="preserve"> </w:t>
      </w:r>
      <w:r w:rsidR="00066EB6">
        <w:rPr>
          <w:rFonts w:ascii="Arial" w:hAnsi="Arial" w:cs="Arial"/>
        </w:rPr>
        <w:t>In response, t</w:t>
      </w:r>
      <w:r w:rsidR="007D7EC3" w:rsidRPr="00066EB6">
        <w:rPr>
          <w:rFonts w:ascii="Arial" w:hAnsi="Arial" w:cs="Arial"/>
        </w:rPr>
        <w:t xml:space="preserve">his paper focuses on </w:t>
      </w:r>
      <w:r w:rsidR="00B97624" w:rsidRPr="00066EB6">
        <w:rPr>
          <w:rFonts w:ascii="Arial" w:hAnsi="Arial" w:cs="Arial"/>
        </w:rPr>
        <w:t xml:space="preserve">image acquisition and associated pitfalls </w:t>
      </w:r>
      <w:r w:rsidR="006364F0" w:rsidRPr="00066EB6">
        <w:rPr>
          <w:rFonts w:ascii="Arial" w:hAnsi="Arial" w:cs="Arial"/>
        </w:rPr>
        <w:t xml:space="preserve">and near misses </w:t>
      </w:r>
      <w:r w:rsidR="00342B65" w:rsidRPr="00066EB6">
        <w:rPr>
          <w:rFonts w:ascii="Arial" w:hAnsi="Arial" w:cs="Arial"/>
        </w:rPr>
        <w:t xml:space="preserve">following the introduction of </w:t>
      </w:r>
      <w:r w:rsidR="003C786A" w:rsidRPr="00066EB6">
        <w:rPr>
          <w:rFonts w:ascii="Arial" w:hAnsi="Arial" w:cs="Arial"/>
        </w:rPr>
        <w:t>DDR in order to help</w:t>
      </w:r>
      <w:r w:rsidR="007D7EC3" w:rsidRPr="00066EB6">
        <w:rPr>
          <w:rFonts w:ascii="Arial" w:hAnsi="Arial" w:cs="Arial"/>
        </w:rPr>
        <w:t xml:space="preserve"> forestall poor performances</w:t>
      </w:r>
      <w:r w:rsidR="00461305" w:rsidRPr="00066EB6">
        <w:rPr>
          <w:rFonts w:ascii="Arial" w:hAnsi="Arial" w:cs="Arial"/>
        </w:rPr>
        <w:t xml:space="preserve"> in the future</w:t>
      </w:r>
      <w:r w:rsidR="007D7EC3" w:rsidRPr="00066EB6">
        <w:rPr>
          <w:rFonts w:ascii="Arial" w:hAnsi="Arial" w:cs="Arial"/>
        </w:rPr>
        <w:t>.</w:t>
      </w:r>
      <w:r w:rsidR="00BD57A9" w:rsidRPr="00066EB6">
        <w:rPr>
          <w:rFonts w:ascii="Arial" w:hAnsi="Arial" w:cs="Arial"/>
        </w:rPr>
        <w:t xml:space="preserve"> </w:t>
      </w:r>
      <w:r w:rsidR="00B97624" w:rsidRPr="00066EB6">
        <w:rPr>
          <w:rFonts w:ascii="Arial" w:hAnsi="Arial" w:cs="Arial"/>
        </w:rPr>
        <w:t xml:space="preserve"> </w:t>
      </w:r>
      <w:r w:rsidR="003C786A" w:rsidRPr="00066EB6">
        <w:rPr>
          <w:rFonts w:ascii="Arial" w:hAnsi="Arial" w:cs="Arial"/>
        </w:rPr>
        <w:t>Messer and Meldrum</w:t>
      </w:r>
      <w:r w:rsidR="00DB7E20" w:rsidRPr="00066EB6">
        <w:rPr>
          <w:rFonts w:ascii="Arial" w:hAnsi="Arial" w:cs="Arial"/>
          <w:vertAlign w:val="superscript"/>
        </w:rPr>
        <w:t>2</w:t>
      </w:r>
      <w:r w:rsidR="00394E51" w:rsidRPr="00066EB6">
        <w:rPr>
          <w:rFonts w:ascii="Arial" w:hAnsi="Arial" w:cs="Arial"/>
          <w:vertAlign w:val="superscript"/>
        </w:rPr>
        <w:t>1</w:t>
      </w:r>
      <w:r w:rsidR="003C786A">
        <w:rPr>
          <w:rFonts w:ascii="Arial" w:hAnsi="Arial" w:cs="Arial"/>
          <w:vertAlign w:val="superscript"/>
        </w:rPr>
        <w:t xml:space="preserve"> </w:t>
      </w:r>
      <w:r w:rsidR="003C786A">
        <w:rPr>
          <w:rFonts w:ascii="Arial" w:hAnsi="Arial" w:cs="Arial"/>
        </w:rPr>
        <w:t xml:space="preserve">remind the reader </w:t>
      </w:r>
      <w:r w:rsidR="003C786A" w:rsidRPr="00DA1474">
        <w:rPr>
          <w:rFonts w:ascii="Arial" w:hAnsi="Arial" w:cs="Arial"/>
        </w:rPr>
        <w:t xml:space="preserve">that </w:t>
      </w:r>
      <w:r w:rsidR="003C786A">
        <w:rPr>
          <w:rFonts w:ascii="Arial" w:hAnsi="Arial" w:cs="Arial"/>
        </w:rPr>
        <w:t xml:space="preserve">failing to recognise areas of improvement can </w:t>
      </w:r>
      <w:r w:rsidR="003C786A" w:rsidRPr="00DA1474">
        <w:rPr>
          <w:rFonts w:ascii="Arial" w:hAnsi="Arial" w:cs="Arial"/>
          <w:color w:val="000000"/>
        </w:rPr>
        <w:t>lead</w:t>
      </w:r>
      <w:r w:rsidR="003C786A">
        <w:rPr>
          <w:rFonts w:ascii="Arial" w:hAnsi="Arial" w:cs="Arial"/>
          <w:color w:val="000000"/>
        </w:rPr>
        <w:t xml:space="preserve"> to overt denials in</w:t>
      </w:r>
      <w:r w:rsidR="003C786A" w:rsidRPr="00DA1474">
        <w:rPr>
          <w:rFonts w:ascii="Arial" w:hAnsi="Arial" w:cs="Arial"/>
          <w:color w:val="000000"/>
        </w:rPr>
        <w:t xml:space="preserve"> errors occurring within healthcare environment</w:t>
      </w:r>
      <w:r w:rsidR="003C786A">
        <w:rPr>
          <w:rFonts w:ascii="Arial" w:hAnsi="Arial" w:cs="Arial"/>
          <w:color w:val="000000"/>
        </w:rPr>
        <w:t>s</w:t>
      </w:r>
      <w:r w:rsidR="00F304C4">
        <w:rPr>
          <w:rFonts w:ascii="Arial" w:hAnsi="Arial" w:cs="Arial"/>
          <w:color w:val="000000"/>
        </w:rPr>
        <w:t>.</w:t>
      </w:r>
      <w:r w:rsidR="008D6FA5">
        <w:rPr>
          <w:rFonts w:ascii="Arial" w:hAnsi="Arial" w:cs="Arial"/>
        </w:rPr>
        <w:t xml:space="preserve"> </w:t>
      </w:r>
      <w:r w:rsidR="00F304C4">
        <w:rPr>
          <w:rFonts w:ascii="Arial" w:hAnsi="Arial" w:cs="Arial"/>
        </w:rPr>
        <w:t xml:space="preserve"> The objectives</w:t>
      </w:r>
      <w:r w:rsidR="000F400E">
        <w:rPr>
          <w:rFonts w:ascii="Arial" w:hAnsi="Arial" w:cs="Arial"/>
        </w:rPr>
        <w:t xml:space="preserve"> of the </w:t>
      </w:r>
      <w:r w:rsidR="00F304C4">
        <w:rPr>
          <w:rFonts w:ascii="Arial" w:hAnsi="Arial" w:cs="Arial"/>
        </w:rPr>
        <w:t>study</w:t>
      </w:r>
      <w:r w:rsidR="0020099D">
        <w:rPr>
          <w:rFonts w:ascii="Arial" w:hAnsi="Arial" w:cs="Arial"/>
        </w:rPr>
        <w:t xml:space="preserve"> were</w:t>
      </w:r>
      <w:r w:rsidR="00F304C4">
        <w:rPr>
          <w:rFonts w:ascii="Arial" w:hAnsi="Arial" w:cs="Arial"/>
        </w:rPr>
        <w:t xml:space="preserve"> to explore </w:t>
      </w:r>
      <w:r w:rsidR="00B2053F">
        <w:rPr>
          <w:rFonts w:ascii="Arial" w:hAnsi="Arial" w:cs="Arial"/>
        </w:rPr>
        <w:t>the utilisation</w:t>
      </w:r>
      <w:r w:rsidR="00F304C4">
        <w:rPr>
          <w:rFonts w:ascii="Arial" w:hAnsi="Arial" w:cs="Arial"/>
        </w:rPr>
        <w:t xml:space="preserve"> </w:t>
      </w:r>
      <w:r w:rsidR="00B2053F">
        <w:rPr>
          <w:rFonts w:ascii="Arial" w:hAnsi="Arial" w:cs="Arial"/>
        </w:rPr>
        <w:t xml:space="preserve">of image acquisition with DDR </w:t>
      </w:r>
      <w:r w:rsidR="00F304C4">
        <w:rPr>
          <w:rFonts w:ascii="Arial" w:hAnsi="Arial" w:cs="Arial"/>
        </w:rPr>
        <w:t xml:space="preserve">in two typical radiographic departments. </w:t>
      </w:r>
      <w:r w:rsidR="000F400E">
        <w:rPr>
          <w:rFonts w:ascii="Arial" w:hAnsi="Arial" w:cs="Arial"/>
        </w:rPr>
        <w:t xml:space="preserve"> </w:t>
      </w:r>
    </w:p>
    <w:p w14:paraId="44331A14" w14:textId="77777777" w:rsidR="00CA46DB" w:rsidRPr="00C65D04" w:rsidRDefault="00CA46DB" w:rsidP="00C33562">
      <w:pPr>
        <w:spacing w:line="480" w:lineRule="auto"/>
        <w:ind w:firstLine="1701"/>
        <w:jc w:val="both"/>
        <w:rPr>
          <w:rFonts w:ascii="Arial" w:hAnsi="Arial" w:cs="Arial"/>
        </w:rPr>
      </w:pPr>
    </w:p>
    <w:p w14:paraId="33CBF5BA" w14:textId="77777777" w:rsidR="008735A0" w:rsidRDefault="00AD6B34" w:rsidP="00591369">
      <w:pPr>
        <w:pStyle w:val="Heading1"/>
        <w:spacing w:line="480" w:lineRule="auto"/>
      </w:pPr>
      <w:bookmarkStart w:id="2" w:name="_Toc429384900"/>
      <w:r>
        <w:t>M</w:t>
      </w:r>
      <w:r w:rsidR="008735A0" w:rsidRPr="00B55548">
        <w:t>ethodology</w:t>
      </w:r>
      <w:bookmarkEnd w:id="2"/>
      <w:r w:rsidR="008735A0" w:rsidRPr="00B55548">
        <w:t xml:space="preserve"> </w:t>
      </w:r>
      <w:r w:rsidR="008735A0" w:rsidRPr="00B55548">
        <w:br/>
      </w:r>
    </w:p>
    <w:p w14:paraId="7BCC984C" w14:textId="03787164" w:rsidR="008735A0" w:rsidRDefault="00574EE9" w:rsidP="00EB5A76">
      <w:pPr>
        <w:spacing w:line="480" w:lineRule="auto"/>
        <w:ind w:firstLine="720"/>
        <w:jc w:val="both"/>
        <w:rPr>
          <w:rFonts w:ascii="Arial" w:hAnsi="Arial" w:cs="Arial"/>
          <w:vertAlign w:val="superscript"/>
        </w:rPr>
      </w:pPr>
      <w:r>
        <w:rPr>
          <w:rFonts w:ascii="Arial" w:hAnsi="Arial" w:cs="Arial"/>
        </w:rPr>
        <w:t>Qualitative methods</w:t>
      </w:r>
      <w:r w:rsidR="00E1252F">
        <w:rPr>
          <w:rFonts w:ascii="Arial" w:hAnsi="Arial" w:cs="Arial"/>
        </w:rPr>
        <w:t xml:space="preserve"> </w:t>
      </w:r>
      <w:r w:rsidR="000F5597">
        <w:rPr>
          <w:rFonts w:ascii="Arial" w:hAnsi="Arial" w:cs="Arial"/>
        </w:rPr>
        <w:t xml:space="preserve">allowed the </w:t>
      </w:r>
      <w:r w:rsidR="00C52729">
        <w:rPr>
          <w:rFonts w:ascii="Arial" w:hAnsi="Arial" w:cs="Arial"/>
        </w:rPr>
        <w:t>research</w:t>
      </w:r>
      <w:r w:rsidR="00EC1F25">
        <w:rPr>
          <w:rFonts w:ascii="Arial" w:hAnsi="Arial" w:cs="Arial"/>
        </w:rPr>
        <w:t>er</w:t>
      </w:r>
      <w:r w:rsidR="00C52729">
        <w:rPr>
          <w:rFonts w:ascii="Arial" w:hAnsi="Arial" w:cs="Arial"/>
        </w:rPr>
        <w:t xml:space="preserve"> to explore</w:t>
      </w:r>
      <w:r w:rsidR="00EF78FA">
        <w:rPr>
          <w:rFonts w:ascii="Arial" w:hAnsi="Arial" w:cs="Arial"/>
        </w:rPr>
        <w:t xml:space="preserve"> </w:t>
      </w:r>
      <w:r w:rsidR="00E75DC4">
        <w:rPr>
          <w:rFonts w:ascii="Arial" w:hAnsi="Arial" w:cs="Arial"/>
        </w:rPr>
        <w:t>radiographic culture</w:t>
      </w:r>
      <w:r w:rsidR="00EC1F25">
        <w:rPr>
          <w:rFonts w:ascii="Arial" w:hAnsi="Arial" w:cs="Arial"/>
        </w:rPr>
        <w:t>s underexplored</w:t>
      </w:r>
      <w:r w:rsidR="00E1252F">
        <w:rPr>
          <w:rFonts w:ascii="Arial" w:hAnsi="Arial" w:cs="Arial"/>
        </w:rPr>
        <w:t xml:space="preserve"> within the DDR environment</w:t>
      </w:r>
      <w:r w:rsidR="008735A0" w:rsidRPr="00B55548">
        <w:rPr>
          <w:rFonts w:ascii="Arial" w:hAnsi="Arial" w:cs="Arial"/>
        </w:rPr>
        <w:t>.</w:t>
      </w:r>
      <w:r w:rsidR="004C5D83">
        <w:rPr>
          <w:rFonts w:ascii="Arial" w:hAnsi="Arial" w:cs="Arial"/>
        </w:rPr>
        <w:t xml:space="preserve"> </w:t>
      </w:r>
      <w:r w:rsidR="00C33562">
        <w:rPr>
          <w:rFonts w:ascii="Arial" w:hAnsi="Arial" w:cs="Arial"/>
        </w:rPr>
        <w:t>T</w:t>
      </w:r>
      <w:r w:rsidR="00C7372D">
        <w:rPr>
          <w:rFonts w:ascii="Arial" w:hAnsi="Arial" w:cs="Arial"/>
        </w:rPr>
        <w:t>his</w:t>
      </w:r>
      <w:r w:rsidR="00C33562">
        <w:rPr>
          <w:rFonts w:ascii="Arial" w:hAnsi="Arial" w:cs="Arial"/>
        </w:rPr>
        <w:t xml:space="preserve"> </w:t>
      </w:r>
      <w:r w:rsidR="00EB5A76">
        <w:rPr>
          <w:rFonts w:ascii="Arial" w:hAnsi="Arial" w:cs="Arial"/>
        </w:rPr>
        <w:t>large study has findings related to dose creep and person-centred care that have been previously reported.</w:t>
      </w:r>
      <w:r w:rsidR="00EB5A76">
        <w:rPr>
          <w:rFonts w:ascii="Arial" w:hAnsi="Arial" w:cs="Arial"/>
          <w:vertAlign w:val="superscript"/>
        </w:rPr>
        <w:t xml:space="preserve">14, </w:t>
      </w:r>
      <w:r w:rsidR="00DB7E20">
        <w:rPr>
          <w:rFonts w:ascii="Arial" w:hAnsi="Arial" w:cs="Arial"/>
          <w:vertAlign w:val="superscript"/>
        </w:rPr>
        <w:t>2</w:t>
      </w:r>
      <w:r w:rsidR="00394E51">
        <w:rPr>
          <w:rFonts w:ascii="Arial" w:hAnsi="Arial" w:cs="Arial"/>
          <w:vertAlign w:val="superscript"/>
        </w:rPr>
        <w:t>1</w:t>
      </w:r>
      <w:r w:rsidR="00EB5A76">
        <w:rPr>
          <w:rFonts w:ascii="Arial" w:hAnsi="Arial" w:cs="Arial"/>
          <w:vertAlign w:val="superscript"/>
        </w:rPr>
        <w:t xml:space="preserve"> </w:t>
      </w:r>
      <w:r w:rsidR="00EB5A76">
        <w:rPr>
          <w:rFonts w:ascii="Arial" w:hAnsi="Arial" w:cs="Arial"/>
        </w:rPr>
        <w:t xml:space="preserve">This article reports additional findings from the same study. </w:t>
      </w:r>
    </w:p>
    <w:p w14:paraId="69DFDCD9" w14:textId="77777777" w:rsidR="00C725F9" w:rsidRDefault="00C725F9" w:rsidP="00CB4E7B">
      <w:pPr>
        <w:pStyle w:val="Heading2"/>
      </w:pPr>
    </w:p>
    <w:p w14:paraId="1D27480B" w14:textId="07038D8A" w:rsidR="00CB4E7B" w:rsidRDefault="00CB4E7B" w:rsidP="00CB4E7B">
      <w:pPr>
        <w:pStyle w:val="Heading2"/>
      </w:pPr>
      <w:r w:rsidRPr="00CB4E7B">
        <w:t>Selection of sites</w:t>
      </w:r>
    </w:p>
    <w:p w14:paraId="2E599BCF" w14:textId="77777777" w:rsidR="00CB4E7B" w:rsidRDefault="00CB4E7B" w:rsidP="00CB4E7B"/>
    <w:p w14:paraId="3EBB2246" w14:textId="21877A0E" w:rsidR="00CB4E7B" w:rsidRDefault="007E2DD3" w:rsidP="000207CA">
      <w:pPr>
        <w:spacing w:line="480" w:lineRule="auto"/>
        <w:ind w:firstLine="720"/>
        <w:jc w:val="both"/>
        <w:rPr>
          <w:rFonts w:ascii="Arial" w:hAnsi="Arial" w:cs="Arial"/>
        </w:rPr>
      </w:pPr>
      <w:r>
        <w:rPr>
          <w:rFonts w:ascii="Arial" w:hAnsi="Arial" w:cs="Arial"/>
        </w:rPr>
        <w:t>R</w:t>
      </w:r>
      <w:r w:rsidR="00CB4E7B">
        <w:rPr>
          <w:rFonts w:ascii="Arial" w:hAnsi="Arial" w:cs="Arial"/>
        </w:rPr>
        <w:t>esearch sites</w:t>
      </w:r>
      <w:r w:rsidR="0081631E">
        <w:rPr>
          <w:rFonts w:ascii="Arial" w:hAnsi="Arial" w:cs="Arial"/>
        </w:rPr>
        <w:t xml:space="preserve"> </w:t>
      </w:r>
      <w:r w:rsidR="00CB4E7B">
        <w:rPr>
          <w:rFonts w:ascii="Arial" w:hAnsi="Arial" w:cs="Arial"/>
        </w:rPr>
        <w:t>were selected because DDR was installed and used by radiographers on a day-to-day basis</w:t>
      </w:r>
      <w:r w:rsidR="0081631E">
        <w:rPr>
          <w:rFonts w:ascii="Arial" w:hAnsi="Arial" w:cs="Arial"/>
        </w:rPr>
        <w:t xml:space="preserve">.  </w:t>
      </w:r>
      <w:r w:rsidR="000207CA">
        <w:rPr>
          <w:rFonts w:ascii="Arial" w:hAnsi="Arial" w:cs="Arial"/>
        </w:rPr>
        <w:t>S</w:t>
      </w:r>
      <w:r w:rsidR="0081631E">
        <w:rPr>
          <w:rFonts w:ascii="Arial" w:hAnsi="Arial" w:cs="Arial"/>
        </w:rPr>
        <w:t>ite A</w:t>
      </w:r>
      <w:r w:rsidR="000207CA">
        <w:rPr>
          <w:rFonts w:ascii="Arial" w:hAnsi="Arial" w:cs="Arial"/>
        </w:rPr>
        <w:t xml:space="preserve"> and B</w:t>
      </w:r>
      <w:r w:rsidR="0081631E">
        <w:rPr>
          <w:rFonts w:ascii="Arial" w:hAnsi="Arial" w:cs="Arial"/>
        </w:rPr>
        <w:t xml:space="preserve"> </w:t>
      </w:r>
      <w:r w:rsidR="000207CA">
        <w:rPr>
          <w:rFonts w:ascii="Arial" w:hAnsi="Arial" w:cs="Arial"/>
        </w:rPr>
        <w:t xml:space="preserve">were acute trauma centres, which </w:t>
      </w:r>
      <w:r w:rsidR="00CB77A8">
        <w:rPr>
          <w:rFonts w:ascii="Arial" w:hAnsi="Arial" w:cs="Arial"/>
        </w:rPr>
        <w:t>utilised DDR for</w:t>
      </w:r>
      <w:r w:rsidR="000207CA">
        <w:rPr>
          <w:rFonts w:ascii="Arial" w:hAnsi="Arial" w:cs="Arial"/>
        </w:rPr>
        <w:t xml:space="preserve"> a number of general imaging procedures.</w:t>
      </w:r>
      <w:r w:rsidR="00CB4E7B">
        <w:rPr>
          <w:rFonts w:ascii="Arial" w:hAnsi="Arial" w:cs="Arial"/>
        </w:rPr>
        <w:t xml:space="preserve"> </w:t>
      </w:r>
      <w:r w:rsidR="00025DFA">
        <w:rPr>
          <w:rFonts w:ascii="Arial" w:hAnsi="Arial" w:cs="Arial"/>
        </w:rPr>
        <w:t xml:space="preserve">Ethical applications were submitted and </w:t>
      </w:r>
      <w:r w:rsidR="00CB77A8">
        <w:rPr>
          <w:rFonts w:ascii="Arial" w:hAnsi="Arial" w:cs="Arial"/>
        </w:rPr>
        <w:t xml:space="preserve">approved by each </w:t>
      </w:r>
      <w:r w:rsidR="00025DFA">
        <w:rPr>
          <w:rFonts w:ascii="Arial" w:hAnsi="Arial" w:cs="Arial"/>
        </w:rPr>
        <w:t xml:space="preserve">hospital </w:t>
      </w:r>
      <w:r w:rsidR="0074509C">
        <w:rPr>
          <w:rFonts w:ascii="Arial" w:hAnsi="Arial" w:cs="Arial"/>
        </w:rPr>
        <w:t>Trust</w:t>
      </w:r>
      <w:r w:rsidR="00025DFA">
        <w:rPr>
          <w:rFonts w:ascii="Arial" w:hAnsi="Arial" w:cs="Arial"/>
        </w:rPr>
        <w:t xml:space="preserve"> located in the south</w:t>
      </w:r>
      <w:r w:rsidR="00EB5A76">
        <w:rPr>
          <w:rFonts w:ascii="Arial" w:hAnsi="Arial" w:cs="Arial"/>
        </w:rPr>
        <w:t xml:space="preserve"> east</w:t>
      </w:r>
      <w:r w:rsidR="00025DFA">
        <w:rPr>
          <w:rFonts w:ascii="Arial" w:hAnsi="Arial" w:cs="Arial"/>
        </w:rPr>
        <w:t xml:space="preserve"> of England (approval numbers - site A - ref: 2012/RADIO/02 and site B - ref: R&amp;D449).  </w:t>
      </w:r>
      <w:r w:rsidR="00CB4E7B">
        <w:rPr>
          <w:rFonts w:ascii="Arial" w:hAnsi="Arial" w:cs="Arial"/>
        </w:rPr>
        <w:t xml:space="preserve">Participants </w:t>
      </w:r>
      <w:r w:rsidR="00BD3F0A">
        <w:rPr>
          <w:rFonts w:ascii="Arial" w:hAnsi="Arial" w:cs="Arial"/>
        </w:rPr>
        <w:t xml:space="preserve">were </w:t>
      </w:r>
      <w:r w:rsidR="00CB4E7B">
        <w:rPr>
          <w:rFonts w:ascii="Arial" w:hAnsi="Arial" w:cs="Arial"/>
        </w:rPr>
        <w:t xml:space="preserve">selected based on </w:t>
      </w:r>
      <w:r w:rsidR="00062B75">
        <w:rPr>
          <w:rFonts w:ascii="Arial" w:hAnsi="Arial" w:cs="Arial"/>
        </w:rPr>
        <w:t>three</w:t>
      </w:r>
      <w:r w:rsidR="00CB4E7B">
        <w:rPr>
          <w:rFonts w:ascii="Arial" w:hAnsi="Arial" w:cs="Arial"/>
        </w:rPr>
        <w:t xml:space="preserve"> inclusion criteria; be registered as a diagnostic radiographer with the </w:t>
      </w:r>
      <w:r w:rsidR="00FA1125">
        <w:rPr>
          <w:rFonts w:ascii="Arial" w:hAnsi="Arial" w:cs="Arial"/>
        </w:rPr>
        <w:t>H</w:t>
      </w:r>
      <w:r w:rsidR="00CB4E7B">
        <w:rPr>
          <w:rFonts w:ascii="Arial" w:hAnsi="Arial" w:cs="Arial"/>
        </w:rPr>
        <w:t xml:space="preserve">ealth </w:t>
      </w:r>
      <w:r w:rsidR="00FA1125">
        <w:rPr>
          <w:rFonts w:ascii="Arial" w:hAnsi="Arial" w:cs="Arial"/>
        </w:rPr>
        <w:t>C</w:t>
      </w:r>
      <w:r w:rsidR="00CB4E7B">
        <w:rPr>
          <w:rFonts w:ascii="Arial" w:hAnsi="Arial" w:cs="Arial"/>
        </w:rPr>
        <w:t xml:space="preserve">are </w:t>
      </w:r>
      <w:r w:rsidR="00FA1125">
        <w:rPr>
          <w:rFonts w:ascii="Arial" w:hAnsi="Arial" w:cs="Arial"/>
        </w:rPr>
        <w:lastRenderedPageBreak/>
        <w:t>P</w:t>
      </w:r>
      <w:r w:rsidR="00CB4E7B">
        <w:rPr>
          <w:rFonts w:ascii="Arial" w:hAnsi="Arial" w:cs="Arial"/>
        </w:rPr>
        <w:t xml:space="preserve">rofessions </w:t>
      </w:r>
      <w:r w:rsidR="00FA1125">
        <w:rPr>
          <w:rFonts w:ascii="Arial" w:hAnsi="Arial" w:cs="Arial"/>
        </w:rPr>
        <w:t>C</w:t>
      </w:r>
      <w:r w:rsidR="00CB4E7B">
        <w:rPr>
          <w:rFonts w:ascii="Arial" w:hAnsi="Arial" w:cs="Arial"/>
        </w:rPr>
        <w:t xml:space="preserve">ouncil </w:t>
      </w:r>
      <w:r w:rsidR="00062B75">
        <w:rPr>
          <w:rFonts w:ascii="Arial" w:hAnsi="Arial" w:cs="Arial"/>
        </w:rPr>
        <w:t xml:space="preserve">(HCPC), </w:t>
      </w:r>
      <w:r w:rsidR="00CB4E7B">
        <w:rPr>
          <w:rFonts w:ascii="Arial" w:hAnsi="Arial" w:cs="Arial"/>
        </w:rPr>
        <w:t>willing to participate in the study</w:t>
      </w:r>
      <w:r w:rsidR="00062B75">
        <w:rPr>
          <w:rFonts w:ascii="Arial" w:hAnsi="Arial" w:cs="Arial"/>
        </w:rPr>
        <w:t xml:space="preserve"> and have </w:t>
      </w:r>
      <w:r w:rsidR="00016F79">
        <w:rPr>
          <w:rFonts w:ascii="Arial" w:hAnsi="Arial" w:cs="Arial"/>
        </w:rPr>
        <w:t xml:space="preserve">recently </w:t>
      </w:r>
      <w:r w:rsidR="00062B75">
        <w:rPr>
          <w:rFonts w:ascii="Arial" w:hAnsi="Arial" w:cs="Arial"/>
        </w:rPr>
        <w:t xml:space="preserve">worked within the general </w:t>
      </w:r>
      <w:r w:rsidR="00EB5A76">
        <w:rPr>
          <w:rFonts w:ascii="Arial" w:hAnsi="Arial" w:cs="Arial"/>
        </w:rPr>
        <w:t>imaging</w:t>
      </w:r>
      <w:r w:rsidR="00062B75">
        <w:rPr>
          <w:rFonts w:ascii="Arial" w:hAnsi="Arial" w:cs="Arial"/>
        </w:rPr>
        <w:t xml:space="preserve"> department </w:t>
      </w:r>
      <w:r w:rsidR="00EB5A76">
        <w:rPr>
          <w:rFonts w:ascii="Arial" w:hAnsi="Arial" w:cs="Arial"/>
        </w:rPr>
        <w:t>operating</w:t>
      </w:r>
      <w:r w:rsidR="00062B75">
        <w:rPr>
          <w:rFonts w:ascii="Arial" w:hAnsi="Arial" w:cs="Arial"/>
        </w:rPr>
        <w:t xml:space="preserve"> DDR technology.</w:t>
      </w:r>
      <w:r w:rsidR="00CB4E7B">
        <w:rPr>
          <w:rFonts w:ascii="Arial" w:hAnsi="Arial" w:cs="Arial"/>
        </w:rPr>
        <w:t xml:space="preserve"> </w:t>
      </w:r>
    </w:p>
    <w:p w14:paraId="64C7DDC1" w14:textId="77777777" w:rsidR="00CA46DB" w:rsidRPr="00CB4E7B" w:rsidRDefault="00CA46DB" w:rsidP="00962BCB">
      <w:pPr>
        <w:spacing w:line="480" w:lineRule="auto"/>
        <w:ind w:firstLine="720"/>
        <w:jc w:val="both"/>
      </w:pPr>
    </w:p>
    <w:p w14:paraId="3B6A5F30" w14:textId="786FE511" w:rsidR="006066FC" w:rsidRDefault="006066FC" w:rsidP="006066FC">
      <w:pPr>
        <w:pStyle w:val="Heading2"/>
      </w:pPr>
      <w:r>
        <w:t xml:space="preserve">Ethnography </w:t>
      </w:r>
    </w:p>
    <w:p w14:paraId="3CF8AA23" w14:textId="77777777" w:rsidR="006066FC" w:rsidRPr="006066FC" w:rsidRDefault="006066FC" w:rsidP="006066FC"/>
    <w:p w14:paraId="14D9ECF6" w14:textId="72FC2820" w:rsidR="00C16FBA" w:rsidRDefault="00BA5E05" w:rsidP="00025DFA">
      <w:pPr>
        <w:spacing w:line="480" w:lineRule="auto"/>
        <w:ind w:firstLine="720"/>
        <w:jc w:val="both"/>
        <w:rPr>
          <w:rFonts w:ascii="Arial" w:hAnsi="Arial" w:cs="Arial"/>
        </w:rPr>
      </w:pPr>
      <w:r>
        <w:rPr>
          <w:rFonts w:ascii="Arial" w:hAnsi="Arial" w:cs="Arial"/>
        </w:rPr>
        <w:t>E</w:t>
      </w:r>
      <w:r w:rsidR="008735A0" w:rsidRPr="00B55548">
        <w:rPr>
          <w:rFonts w:ascii="Arial" w:hAnsi="Arial" w:cs="Arial"/>
        </w:rPr>
        <w:t xml:space="preserve">thnography </w:t>
      </w:r>
      <w:r w:rsidR="009517E1">
        <w:rPr>
          <w:rFonts w:ascii="Arial" w:hAnsi="Arial" w:cs="Arial"/>
        </w:rPr>
        <w:t xml:space="preserve">can illuminate </w:t>
      </w:r>
      <w:r w:rsidR="008735A0" w:rsidRPr="00B55548">
        <w:rPr>
          <w:rFonts w:ascii="Arial" w:hAnsi="Arial" w:cs="Arial"/>
        </w:rPr>
        <w:t>behaviour</w:t>
      </w:r>
      <w:r w:rsidR="009517E1">
        <w:rPr>
          <w:rFonts w:ascii="Arial" w:hAnsi="Arial" w:cs="Arial"/>
        </w:rPr>
        <w:t>s</w:t>
      </w:r>
      <w:r w:rsidR="008735A0" w:rsidRPr="00B55548">
        <w:rPr>
          <w:rFonts w:ascii="Arial" w:hAnsi="Arial" w:cs="Arial"/>
        </w:rPr>
        <w:t xml:space="preserve"> </w:t>
      </w:r>
      <w:r w:rsidR="00090A93">
        <w:rPr>
          <w:rFonts w:ascii="Arial" w:hAnsi="Arial" w:cs="Arial"/>
        </w:rPr>
        <w:t xml:space="preserve">of </w:t>
      </w:r>
      <w:r w:rsidR="008735A0" w:rsidRPr="00B55548">
        <w:rPr>
          <w:rFonts w:ascii="Arial" w:hAnsi="Arial" w:cs="Arial"/>
        </w:rPr>
        <w:t xml:space="preserve">individuals and groups within a particular culture. </w:t>
      </w:r>
      <w:r w:rsidR="00B054DA">
        <w:rPr>
          <w:rFonts w:ascii="Arial" w:hAnsi="Arial" w:cs="Arial"/>
        </w:rPr>
        <w:t>E</w:t>
      </w:r>
      <w:r w:rsidR="003679D8">
        <w:rPr>
          <w:rFonts w:ascii="Arial" w:hAnsi="Arial" w:cs="Arial"/>
        </w:rPr>
        <w:t xml:space="preserve">mpirical </w:t>
      </w:r>
      <w:r w:rsidR="008735A0" w:rsidRPr="00B55548">
        <w:rPr>
          <w:rFonts w:ascii="Arial" w:hAnsi="Arial" w:cs="Arial"/>
        </w:rPr>
        <w:t xml:space="preserve">fieldwork </w:t>
      </w:r>
      <w:r w:rsidR="003679D8">
        <w:rPr>
          <w:rFonts w:ascii="Arial" w:hAnsi="Arial" w:cs="Arial"/>
        </w:rPr>
        <w:t>recorded</w:t>
      </w:r>
      <w:r w:rsidR="008735A0" w:rsidRPr="00B55548">
        <w:rPr>
          <w:rFonts w:ascii="Arial" w:hAnsi="Arial" w:cs="Arial"/>
        </w:rPr>
        <w:t xml:space="preserve"> behaviour</w:t>
      </w:r>
      <w:r w:rsidR="003679D8">
        <w:rPr>
          <w:rFonts w:ascii="Arial" w:hAnsi="Arial" w:cs="Arial"/>
        </w:rPr>
        <w:t>s and actions</w:t>
      </w:r>
      <w:r w:rsidR="008735A0" w:rsidRPr="00B55548">
        <w:rPr>
          <w:rFonts w:ascii="Arial" w:hAnsi="Arial" w:cs="Arial"/>
        </w:rPr>
        <w:t xml:space="preserve"> </w:t>
      </w:r>
      <w:r w:rsidR="009517E1">
        <w:rPr>
          <w:rFonts w:ascii="Arial" w:hAnsi="Arial" w:cs="Arial"/>
        </w:rPr>
        <w:t xml:space="preserve">of radiographers </w:t>
      </w:r>
      <w:r w:rsidR="003679D8">
        <w:rPr>
          <w:rFonts w:ascii="Arial" w:hAnsi="Arial" w:cs="Arial"/>
        </w:rPr>
        <w:t>with</w:t>
      </w:r>
      <w:r w:rsidR="008735A0" w:rsidRPr="00B55548">
        <w:rPr>
          <w:rFonts w:ascii="Arial" w:hAnsi="Arial" w:cs="Arial"/>
        </w:rPr>
        <w:t>in</w:t>
      </w:r>
      <w:r w:rsidR="003679D8">
        <w:rPr>
          <w:rFonts w:ascii="Arial" w:hAnsi="Arial" w:cs="Arial"/>
        </w:rPr>
        <w:t xml:space="preserve"> </w:t>
      </w:r>
      <w:r w:rsidR="00C073FB">
        <w:rPr>
          <w:rFonts w:ascii="Arial" w:hAnsi="Arial" w:cs="Arial"/>
        </w:rPr>
        <w:t xml:space="preserve">the </w:t>
      </w:r>
      <w:r w:rsidR="003679D8">
        <w:rPr>
          <w:rFonts w:ascii="Arial" w:hAnsi="Arial" w:cs="Arial"/>
        </w:rPr>
        <w:t xml:space="preserve">X-ray </w:t>
      </w:r>
      <w:r w:rsidR="009517E1">
        <w:rPr>
          <w:rFonts w:ascii="Arial" w:hAnsi="Arial" w:cs="Arial"/>
        </w:rPr>
        <w:t>room</w:t>
      </w:r>
      <w:r w:rsidR="00B054DA">
        <w:rPr>
          <w:rFonts w:ascii="Arial" w:hAnsi="Arial" w:cs="Arial"/>
        </w:rPr>
        <w:t>(s)</w:t>
      </w:r>
      <w:r w:rsidR="009517E1">
        <w:rPr>
          <w:rFonts w:ascii="Arial" w:hAnsi="Arial" w:cs="Arial"/>
        </w:rPr>
        <w:t xml:space="preserve"> aiming to </w:t>
      </w:r>
      <w:r w:rsidR="008735A0" w:rsidRPr="00B55548">
        <w:rPr>
          <w:rFonts w:ascii="Arial" w:hAnsi="Arial" w:cs="Arial"/>
        </w:rPr>
        <w:t xml:space="preserve">understand </w:t>
      </w:r>
      <w:r w:rsidR="009517E1">
        <w:rPr>
          <w:rFonts w:ascii="Arial" w:hAnsi="Arial" w:cs="Arial"/>
        </w:rPr>
        <w:t xml:space="preserve">the </w:t>
      </w:r>
      <w:r w:rsidR="008735A0" w:rsidRPr="00B55548">
        <w:rPr>
          <w:rFonts w:ascii="Arial" w:hAnsi="Arial" w:cs="Arial"/>
        </w:rPr>
        <w:t xml:space="preserve">actions and experiences </w:t>
      </w:r>
      <w:r w:rsidR="009517E1">
        <w:rPr>
          <w:rFonts w:ascii="Arial" w:hAnsi="Arial" w:cs="Arial"/>
        </w:rPr>
        <w:t>of radiographers</w:t>
      </w:r>
      <w:r w:rsidR="00B054DA">
        <w:rPr>
          <w:rFonts w:ascii="Arial" w:hAnsi="Arial" w:cs="Arial"/>
        </w:rPr>
        <w:t xml:space="preserve"> </w:t>
      </w:r>
      <w:r w:rsidR="0043048F">
        <w:rPr>
          <w:rFonts w:ascii="Arial" w:hAnsi="Arial" w:cs="Arial"/>
        </w:rPr>
        <w:t>acquiring radiographs</w:t>
      </w:r>
      <w:r w:rsidR="00B054DA">
        <w:rPr>
          <w:rFonts w:ascii="Arial" w:hAnsi="Arial" w:cs="Arial"/>
        </w:rPr>
        <w:t xml:space="preserve"> </w:t>
      </w:r>
      <w:r w:rsidR="0043048F">
        <w:rPr>
          <w:rFonts w:ascii="Arial" w:hAnsi="Arial" w:cs="Arial"/>
        </w:rPr>
        <w:t xml:space="preserve">with </w:t>
      </w:r>
      <w:r w:rsidR="00B054DA">
        <w:rPr>
          <w:rFonts w:ascii="Arial" w:hAnsi="Arial" w:cs="Arial"/>
        </w:rPr>
        <w:t>DDR</w:t>
      </w:r>
      <w:r w:rsidR="008735A0" w:rsidRPr="00B55548">
        <w:rPr>
          <w:rFonts w:ascii="Arial" w:hAnsi="Arial" w:cs="Arial"/>
        </w:rPr>
        <w:t>.</w:t>
      </w:r>
      <w:r w:rsidR="00811C45">
        <w:rPr>
          <w:rFonts w:ascii="Arial" w:hAnsi="Arial" w:cs="Arial"/>
        </w:rPr>
        <w:t xml:space="preserve"> </w:t>
      </w:r>
      <w:r w:rsidR="00697061">
        <w:rPr>
          <w:rFonts w:ascii="Arial" w:hAnsi="Arial" w:cs="Arial"/>
        </w:rPr>
        <w:t>Participant observation</w:t>
      </w:r>
      <w:r w:rsidR="007E2DD3">
        <w:rPr>
          <w:rFonts w:ascii="Arial" w:hAnsi="Arial" w:cs="Arial"/>
        </w:rPr>
        <w:t>(s)</w:t>
      </w:r>
      <w:r w:rsidR="00697061">
        <w:rPr>
          <w:rFonts w:ascii="Arial" w:hAnsi="Arial" w:cs="Arial"/>
        </w:rPr>
        <w:t xml:space="preserve"> </w:t>
      </w:r>
      <w:r w:rsidR="000D0C69">
        <w:rPr>
          <w:rFonts w:ascii="Arial" w:hAnsi="Arial" w:cs="Arial"/>
        </w:rPr>
        <w:t xml:space="preserve">allowed </w:t>
      </w:r>
      <w:r w:rsidR="00811C45">
        <w:rPr>
          <w:rFonts w:ascii="Arial" w:hAnsi="Arial" w:cs="Arial"/>
        </w:rPr>
        <w:t>the researcher</w:t>
      </w:r>
      <w:r w:rsidR="000D0C69">
        <w:rPr>
          <w:rFonts w:ascii="Arial" w:hAnsi="Arial" w:cs="Arial"/>
        </w:rPr>
        <w:t xml:space="preserve"> to collect rich data investigating </w:t>
      </w:r>
      <w:r w:rsidR="007E2DD3">
        <w:rPr>
          <w:rFonts w:ascii="Arial" w:hAnsi="Arial" w:cs="Arial"/>
        </w:rPr>
        <w:t>image acquisition</w:t>
      </w:r>
      <w:r w:rsidR="00C073FB">
        <w:rPr>
          <w:rFonts w:ascii="Arial" w:hAnsi="Arial" w:cs="Arial"/>
        </w:rPr>
        <w:t>,</w:t>
      </w:r>
      <w:r w:rsidR="006C6AD4">
        <w:rPr>
          <w:rFonts w:ascii="Arial" w:hAnsi="Arial" w:cs="Arial"/>
        </w:rPr>
        <w:t xml:space="preserve"> supporting the development of </w:t>
      </w:r>
      <w:r w:rsidR="00C073FB">
        <w:rPr>
          <w:rFonts w:ascii="Arial" w:hAnsi="Arial" w:cs="Arial"/>
        </w:rPr>
        <w:t>the interview schedule</w:t>
      </w:r>
      <w:r w:rsidR="000D0C69">
        <w:rPr>
          <w:rFonts w:ascii="Arial" w:hAnsi="Arial" w:cs="Arial"/>
        </w:rPr>
        <w:t xml:space="preserve"> with radiographers. The use of interviews were </w:t>
      </w:r>
      <w:r w:rsidR="0043048F">
        <w:rPr>
          <w:rFonts w:ascii="Arial" w:hAnsi="Arial" w:cs="Arial"/>
        </w:rPr>
        <w:t xml:space="preserve">later </w:t>
      </w:r>
      <w:r w:rsidR="000D0C69">
        <w:rPr>
          <w:rFonts w:ascii="Arial" w:hAnsi="Arial" w:cs="Arial"/>
        </w:rPr>
        <w:t xml:space="preserve">conducted to ‘clarify </w:t>
      </w:r>
      <w:r w:rsidR="00815684">
        <w:rPr>
          <w:rFonts w:ascii="Arial" w:hAnsi="Arial" w:cs="Arial"/>
        </w:rPr>
        <w:t xml:space="preserve">the nature of situations observed by the researcher’ </w:t>
      </w:r>
      <w:r w:rsidR="000D0C69">
        <w:rPr>
          <w:rFonts w:ascii="Arial" w:hAnsi="Arial" w:cs="Arial"/>
        </w:rPr>
        <w:t xml:space="preserve">in the clinical environment </w:t>
      </w:r>
      <w:r w:rsidR="006C6AD4">
        <w:rPr>
          <w:rFonts w:ascii="Arial" w:hAnsi="Arial" w:cs="Arial"/>
        </w:rPr>
        <w:t>and reduce</w:t>
      </w:r>
      <w:r w:rsidR="000D0C69">
        <w:rPr>
          <w:rFonts w:ascii="Arial" w:hAnsi="Arial" w:cs="Arial"/>
        </w:rPr>
        <w:t xml:space="preserve"> any observer bias in data collection</w:t>
      </w:r>
      <w:r w:rsidR="006C6AD4">
        <w:rPr>
          <w:rFonts w:ascii="Arial" w:hAnsi="Arial" w:cs="Arial"/>
        </w:rPr>
        <w:t xml:space="preserve"> and analysis</w:t>
      </w:r>
      <w:r w:rsidR="000D0C69">
        <w:rPr>
          <w:rFonts w:ascii="Arial" w:hAnsi="Arial" w:cs="Arial"/>
        </w:rPr>
        <w:t xml:space="preserve">. </w:t>
      </w:r>
    </w:p>
    <w:p w14:paraId="535E53F6" w14:textId="77777777" w:rsidR="00CA46DB" w:rsidRPr="00C7372D" w:rsidRDefault="00CA46DB" w:rsidP="00C7372D">
      <w:pPr>
        <w:spacing w:line="480" w:lineRule="auto"/>
        <w:ind w:firstLine="720"/>
        <w:jc w:val="both"/>
        <w:rPr>
          <w:rFonts w:ascii="Arial" w:hAnsi="Arial" w:cs="Arial"/>
        </w:rPr>
      </w:pPr>
    </w:p>
    <w:p w14:paraId="0E2D4837" w14:textId="77777777" w:rsidR="00AD6B34" w:rsidRDefault="00AD6B34" w:rsidP="00591369">
      <w:pPr>
        <w:pStyle w:val="Heading2"/>
        <w:spacing w:line="480" w:lineRule="auto"/>
      </w:pPr>
      <w:bookmarkStart w:id="3" w:name="_Toc429384901"/>
      <w:r>
        <w:t>Participant Observation</w:t>
      </w:r>
      <w:bookmarkEnd w:id="3"/>
      <w:r w:rsidR="00AB1857">
        <w:br/>
      </w:r>
    </w:p>
    <w:p w14:paraId="6D04B77E" w14:textId="3262ABFD" w:rsidR="00631279" w:rsidRPr="00AC4020" w:rsidRDefault="009E37FA" w:rsidP="008255EE">
      <w:pPr>
        <w:spacing w:line="480" w:lineRule="auto"/>
        <w:ind w:firstLine="720"/>
        <w:jc w:val="both"/>
        <w:rPr>
          <w:rFonts w:ascii="Arial" w:hAnsi="Arial" w:cs="Arial"/>
          <w:lang w:val="en-US"/>
        </w:rPr>
      </w:pPr>
      <w:r w:rsidRPr="00631279">
        <w:rPr>
          <w:rFonts w:ascii="Arial" w:hAnsi="Arial" w:cs="Arial"/>
        </w:rPr>
        <w:t xml:space="preserve">Overt participant observation </w:t>
      </w:r>
      <w:r w:rsidR="0005592C" w:rsidRPr="00631279">
        <w:rPr>
          <w:rFonts w:ascii="Arial" w:hAnsi="Arial" w:cs="Arial"/>
        </w:rPr>
        <w:t xml:space="preserve">began in </w:t>
      </w:r>
      <w:r w:rsidR="00C67486" w:rsidRPr="00631279">
        <w:rPr>
          <w:rFonts w:ascii="Arial" w:hAnsi="Arial" w:cs="Arial"/>
        </w:rPr>
        <w:t xml:space="preserve">October </w:t>
      </w:r>
      <w:r w:rsidR="0005592C" w:rsidRPr="00631279">
        <w:rPr>
          <w:rFonts w:ascii="Arial" w:hAnsi="Arial" w:cs="Arial"/>
        </w:rPr>
        <w:t xml:space="preserve">2012 </w:t>
      </w:r>
      <w:r w:rsidR="00245DA5" w:rsidRPr="00631279">
        <w:rPr>
          <w:rFonts w:ascii="Arial" w:hAnsi="Arial" w:cs="Arial"/>
        </w:rPr>
        <w:t xml:space="preserve">and </w:t>
      </w:r>
      <w:r w:rsidR="0005592C" w:rsidRPr="00631279">
        <w:rPr>
          <w:rFonts w:ascii="Arial" w:hAnsi="Arial" w:cs="Arial"/>
        </w:rPr>
        <w:t xml:space="preserve">finished in </w:t>
      </w:r>
      <w:r w:rsidR="00C67486" w:rsidRPr="00631279">
        <w:rPr>
          <w:rFonts w:ascii="Arial" w:hAnsi="Arial" w:cs="Arial"/>
        </w:rPr>
        <w:t xml:space="preserve">March </w:t>
      </w:r>
      <w:r w:rsidR="0005592C" w:rsidRPr="00631279">
        <w:rPr>
          <w:rFonts w:ascii="Arial" w:hAnsi="Arial" w:cs="Arial"/>
        </w:rPr>
        <w:t>2013.</w:t>
      </w:r>
      <w:r w:rsidR="005F2DED" w:rsidRPr="00631279">
        <w:rPr>
          <w:rFonts w:ascii="Arial" w:hAnsi="Arial" w:cs="Arial"/>
        </w:rPr>
        <w:t xml:space="preserve"> </w:t>
      </w:r>
      <w:r w:rsidR="00C7372D" w:rsidRPr="00631279">
        <w:rPr>
          <w:rFonts w:ascii="Arial" w:hAnsi="Arial" w:cs="Arial"/>
        </w:rPr>
        <w:t xml:space="preserve"> </w:t>
      </w:r>
      <w:r w:rsidR="00BC6BDF" w:rsidRPr="00631279">
        <w:rPr>
          <w:rFonts w:ascii="Arial" w:hAnsi="Arial" w:cs="Arial"/>
        </w:rPr>
        <w:t xml:space="preserve">As a registered diagnostic radiographer with the </w:t>
      </w:r>
      <w:r w:rsidR="00631279">
        <w:rPr>
          <w:rFonts w:ascii="Arial" w:hAnsi="Arial" w:cs="Arial"/>
        </w:rPr>
        <w:t>HCPC</w:t>
      </w:r>
      <w:r w:rsidR="00BC6BDF" w:rsidRPr="00631279">
        <w:rPr>
          <w:rFonts w:ascii="Arial" w:hAnsi="Arial" w:cs="Arial"/>
        </w:rPr>
        <w:t xml:space="preserve"> the author was obliged to intervene if a </w:t>
      </w:r>
      <w:r w:rsidR="00C7372D" w:rsidRPr="00631279">
        <w:rPr>
          <w:rFonts w:ascii="Arial" w:hAnsi="Arial" w:cs="Arial"/>
        </w:rPr>
        <w:t xml:space="preserve">staff member and/or a patient became at risk </w:t>
      </w:r>
      <w:r w:rsidR="00AC4020">
        <w:rPr>
          <w:rFonts w:ascii="Arial" w:hAnsi="Arial" w:cs="Arial"/>
        </w:rPr>
        <w:t>throughout</w:t>
      </w:r>
      <w:r w:rsidR="00C7372D" w:rsidRPr="00631279">
        <w:rPr>
          <w:rFonts w:ascii="Arial" w:hAnsi="Arial" w:cs="Arial"/>
        </w:rPr>
        <w:t xml:space="preserve"> the observations. This is important to consider methodologically </w:t>
      </w:r>
      <w:r w:rsidR="00CA46DB" w:rsidRPr="00631279">
        <w:rPr>
          <w:rFonts w:ascii="Arial" w:hAnsi="Arial" w:cs="Arial"/>
        </w:rPr>
        <w:t xml:space="preserve">in this paper </w:t>
      </w:r>
      <w:r w:rsidR="00C7372D" w:rsidRPr="00631279">
        <w:rPr>
          <w:rFonts w:ascii="Arial" w:hAnsi="Arial" w:cs="Arial"/>
        </w:rPr>
        <w:t xml:space="preserve">because on occasions the author </w:t>
      </w:r>
      <w:r w:rsidR="00A36D1D" w:rsidRPr="00631279">
        <w:rPr>
          <w:rFonts w:ascii="Arial" w:hAnsi="Arial" w:cs="Arial"/>
        </w:rPr>
        <w:t xml:space="preserve">did </w:t>
      </w:r>
      <w:r w:rsidR="00C7372D" w:rsidRPr="00631279">
        <w:rPr>
          <w:rFonts w:ascii="Arial" w:hAnsi="Arial" w:cs="Arial"/>
        </w:rPr>
        <w:t xml:space="preserve">intervene to prevent radiological </w:t>
      </w:r>
      <w:r w:rsidR="008C11F6" w:rsidRPr="00631279">
        <w:rPr>
          <w:rFonts w:ascii="Arial" w:hAnsi="Arial" w:cs="Arial"/>
        </w:rPr>
        <w:t>incidents</w:t>
      </w:r>
      <w:r w:rsidR="00C7372D" w:rsidRPr="00631279">
        <w:rPr>
          <w:rFonts w:ascii="Arial" w:hAnsi="Arial" w:cs="Arial"/>
        </w:rPr>
        <w:t xml:space="preserve"> from occurring</w:t>
      </w:r>
      <w:r w:rsidR="00B97624" w:rsidRPr="00631279">
        <w:rPr>
          <w:rFonts w:ascii="Arial" w:hAnsi="Arial" w:cs="Arial"/>
        </w:rPr>
        <w:t xml:space="preserve"> </w:t>
      </w:r>
      <w:r w:rsidR="00A36D1D" w:rsidRPr="00631279">
        <w:rPr>
          <w:rFonts w:ascii="Arial" w:hAnsi="Arial" w:cs="Arial"/>
        </w:rPr>
        <w:t xml:space="preserve">in the clinical environment, </w:t>
      </w:r>
      <w:r w:rsidR="008C11F6" w:rsidRPr="00631279">
        <w:rPr>
          <w:rFonts w:ascii="Arial" w:hAnsi="Arial" w:cs="Arial"/>
        </w:rPr>
        <w:t xml:space="preserve">which </w:t>
      </w:r>
      <w:r w:rsidR="00A36D1D" w:rsidRPr="00631279">
        <w:rPr>
          <w:rFonts w:ascii="Arial" w:hAnsi="Arial" w:cs="Arial"/>
        </w:rPr>
        <w:t>is</w:t>
      </w:r>
      <w:r w:rsidR="00C971FB" w:rsidRPr="00631279">
        <w:rPr>
          <w:rFonts w:ascii="Arial" w:hAnsi="Arial" w:cs="Arial"/>
        </w:rPr>
        <w:t xml:space="preserve"> </w:t>
      </w:r>
      <w:r w:rsidR="008C11F6" w:rsidRPr="00631279">
        <w:rPr>
          <w:rFonts w:ascii="Arial" w:hAnsi="Arial" w:cs="Arial"/>
        </w:rPr>
        <w:t xml:space="preserve">discussed </w:t>
      </w:r>
      <w:r w:rsidR="00631279">
        <w:rPr>
          <w:rFonts w:ascii="Arial" w:hAnsi="Arial" w:cs="Arial"/>
        </w:rPr>
        <w:t>later</w:t>
      </w:r>
      <w:r w:rsidR="00A36D1D" w:rsidRPr="00631279">
        <w:rPr>
          <w:rFonts w:ascii="Arial" w:hAnsi="Arial" w:cs="Arial"/>
        </w:rPr>
        <w:t>.</w:t>
      </w:r>
      <w:r w:rsidR="00C7372D" w:rsidRPr="00631279">
        <w:rPr>
          <w:rFonts w:ascii="Arial" w:hAnsi="Arial" w:cs="Arial"/>
        </w:rPr>
        <w:t xml:space="preserve"> </w:t>
      </w:r>
      <w:r w:rsidR="003B167B" w:rsidRPr="00631279">
        <w:rPr>
          <w:rFonts w:ascii="Arial" w:hAnsi="Arial" w:cs="Arial"/>
        </w:rPr>
        <w:t>A</w:t>
      </w:r>
      <w:r w:rsidR="005F2DED" w:rsidRPr="00631279">
        <w:rPr>
          <w:rFonts w:ascii="Arial" w:hAnsi="Arial" w:cs="Arial"/>
        </w:rPr>
        <w:t xml:space="preserve">dvantages </w:t>
      </w:r>
      <w:r w:rsidR="00055161" w:rsidRPr="00631279">
        <w:rPr>
          <w:rFonts w:ascii="Arial" w:hAnsi="Arial" w:cs="Arial"/>
        </w:rPr>
        <w:t xml:space="preserve">of overt </w:t>
      </w:r>
      <w:r w:rsidR="005F2DED" w:rsidRPr="00631279">
        <w:rPr>
          <w:rFonts w:ascii="Arial" w:hAnsi="Arial" w:cs="Arial"/>
        </w:rPr>
        <w:t xml:space="preserve">participation </w:t>
      </w:r>
      <w:r w:rsidR="00000938" w:rsidRPr="00631279">
        <w:rPr>
          <w:rFonts w:ascii="Arial" w:hAnsi="Arial" w:cs="Arial"/>
        </w:rPr>
        <w:t>include</w:t>
      </w:r>
      <w:r w:rsidR="00055161" w:rsidRPr="00631279">
        <w:rPr>
          <w:rFonts w:ascii="Arial" w:hAnsi="Arial" w:cs="Arial"/>
        </w:rPr>
        <w:t xml:space="preserve"> complete openness with the research participants</w:t>
      </w:r>
      <w:r w:rsidR="008C42A2" w:rsidRPr="00631279">
        <w:rPr>
          <w:rFonts w:ascii="Arial" w:hAnsi="Arial" w:cs="Arial"/>
        </w:rPr>
        <w:t xml:space="preserve"> and</w:t>
      </w:r>
      <w:r w:rsidR="00055161" w:rsidRPr="00631279">
        <w:rPr>
          <w:rFonts w:ascii="Arial" w:hAnsi="Arial" w:cs="Arial"/>
        </w:rPr>
        <w:t xml:space="preserve"> the ability to openly collect data </w:t>
      </w:r>
      <w:r w:rsidR="005475E7" w:rsidRPr="00631279">
        <w:rPr>
          <w:rFonts w:ascii="Arial" w:hAnsi="Arial" w:cs="Arial"/>
        </w:rPr>
        <w:t>whilst</w:t>
      </w:r>
      <w:r w:rsidR="00055161" w:rsidRPr="00631279">
        <w:rPr>
          <w:rFonts w:ascii="Arial" w:hAnsi="Arial" w:cs="Arial"/>
        </w:rPr>
        <w:t xml:space="preserve"> informally discuss</w:t>
      </w:r>
      <w:r w:rsidR="005475E7" w:rsidRPr="00631279">
        <w:rPr>
          <w:rFonts w:ascii="Arial" w:hAnsi="Arial" w:cs="Arial"/>
        </w:rPr>
        <w:t>ing</w:t>
      </w:r>
      <w:r w:rsidR="00055161" w:rsidRPr="00631279">
        <w:rPr>
          <w:rFonts w:ascii="Arial" w:hAnsi="Arial" w:cs="Arial"/>
        </w:rPr>
        <w:t xml:space="preserve"> aspects </w:t>
      </w:r>
      <w:r w:rsidR="00B97624" w:rsidRPr="00631279">
        <w:rPr>
          <w:rFonts w:ascii="Arial" w:hAnsi="Arial" w:cs="Arial"/>
        </w:rPr>
        <w:t>of image acquistion</w:t>
      </w:r>
      <w:r w:rsidR="00055161" w:rsidRPr="00631279">
        <w:rPr>
          <w:rFonts w:ascii="Arial" w:hAnsi="Arial" w:cs="Arial"/>
        </w:rPr>
        <w:t>.</w:t>
      </w:r>
      <w:r w:rsidR="00000938" w:rsidRPr="00631279">
        <w:rPr>
          <w:rFonts w:ascii="Arial" w:hAnsi="Arial" w:cs="Arial"/>
          <w:vertAlign w:val="superscript"/>
        </w:rPr>
        <w:t>2</w:t>
      </w:r>
      <w:r w:rsidR="00394E51" w:rsidRPr="00631279">
        <w:rPr>
          <w:rFonts w:ascii="Arial" w:hAnsi="Arial" w:cs="Arial"/>
          <w:vertAlign w:val="superscript"/>
        </w:rPr>
        <w:t>3</w:t>
      </w:r>
      <w:r w:rsidR="00055161" w:rsidRPr="00631279">
        <w:rPr>
          <w:rFonts w:ascii="Arial" w:hAnsi="Arial" w:cs="Arial"/>
        </w:rPr>
        <w:t xml:space="preserve"> </w:t>
      </w:r>
      <w:r w:rsidR="00662AB6" w:rsidRPr="00631279">
        <w:rPr>
          <w:rFonts w:ascii="Arial" w:hAnsi="Arial" w:cs="Arial"/>
        </w:rPr>
        <w:t xml:space="preserve">Finally, as an overt observer </w:t>
      </w:r>
      <w:r w:rsidR="005475E7" w:rsidRPr="00631279">
        <w:rPr>
          <w:rFonts w:ascii="Arial" w:hAnsi="Arial" w:cs="Arial"/>
        </w:rPr>
        <w:t xml:space="preserve">it </w:t>
      </w:r>
      <w:r w:rsidR="008C42A2" w:rsidRPr="00631279">
        <w:rPr>
          <w:rFonts w:ascii="Arial" w:hAnsi="Arial" w:cs="Arial"/>
        </w:rPr>
        <w:t>was</w:t>
      </w:r>
      <w:r w:rsidR="00055161" w:rsidRPr="00631279">
        <w:rPr>
          <w:rFonts w:ascii="Arial" w:hAnsi="Arial" w:cs="Arial"/>
        </w:rPr>
        <w:t xml:space="preserve"> less likely for the researcher to ‘go native’ </w:t>
      </w:r>
      <w:r w:rsidR="00F43D87" w:rsidRPr="00631279">
        <w:rPr>
          <w:rFonts w:ascii="Arial" w:hAnsi="Arial" w:cs="Arial"/>
        </w:rPr>
        <w:t>thus</w:t>
      </w:r>
      <w:r w:rsidR="00055161" w:rsidRPr="00631279">
        <w:rPr>
          <w:rFonts w:ascii="Arial" w:hAnsi="Arial" w:cs="Arial"/>
        </w:rPr>
        <w:t xml:space="preserve"> remain</w:t>
      </w:r>
      <w:r w:rsidR="00F43D87" w:rsidRPr="00631279">
        <w:rPr>
          <w:rFonts w:ascii="Arial" w:hAnsi="Arial" w:cs="Arial"/>
        </w:rPr>
        <w:t>ing</w:t>
      </w:r>
      <w:r w:rsidR="00055161" w:rsidRPr="00631279">
        <w:rPr>
          <w:rFonts w:ascii="Arial" w:hAnsi="Arial" w:cs="Arial"/>
        </w:rPr>
        <w:t xml:space="preserve"> an observer and not wholly a participant.</w:t>
      </w:r>
      <w:r w:rsidR="00000938" w:rsidRPr="00631279">
        <w:rPr>
          <w:rFonts w:ascii="Arial" w:hAnsi="Arial" w:cs="Arial"/>
          <w:vertAlign w:val="superscript"/>
        </w:rPr>
        <w:t>2</w:t>
      </w:r>
      <w:r w:rsidR="00394E51" w:rsidRPr="00631279">
        <w:rPr>
          <w:rFonts w:ascii="Arial" w:hAnsi="Arial" w:cs="Arial"/>
          <w:vertAlign w:val="superscript"/>
        </w:rPr>
        <w:t>4</w:t>
      </w:r>
      <w:r w:rsidR="000226C8" w:rsidRPr="00631279">
        <w:rPr>
          <w:rFonts w:ascii="Arial" w:hAnsi="Arial" w:cs="Arial"/>
        </w:rPr>
        <w:t xml:space="preserve"> It is important to note the potential </w:t>
      </w:r>
      <w:r w:rsidR="00AC4020">
        <w:rPr>
          <w:rFonts w:ascii="Arial" w:hAnsi="Arial" w:cs="Arial"/>
        </w:rPr>
        <w:t>of</w:t>
      </w:r>
      <w:r w:rsidR="000226C8" w:rsidRPr="00631279">
        <w:rPr>
          <w:rFonts w:ascii="Arial" w:hAnsi="Arial" w:cs="Arial"/>
        </w:rPr>
        <w:t xml:space="preserve"> observer effects in ethnographic research. </w:t>
      </w:r>
      <w:r w:rsidR="00B2362A" w:rsidRPr="00631279">
        <w:rPr>
          <w:rFonts w:ascii="Arial" w:hAnsi="Arial" w:cs="Arial"/>
        </w:rPr>
        <w:t>During the</w:t>
      </w:r>
      <w:r w:rsidR="000226C8" w:rsidRPr="00631279">
        <w:rPr>
          <w:rFonts w:ascii="Arial" w:hAnsi="Arial" w:cs="Arial"/>
        </w:rPr>
        <w:t xml:space="preserve"> observations </w:t>
      </w:r>
      <w:r w:rsidR="00B2362A" w:rsidRPr="00631279">
        <w:rPr>
          <w:rFonts w:ascii="Arial" w:hAnsi="Arial" w:cs="Arial"/>
        </w:rPr>
        <w:t xml:space="preserve">some </w:t>
      </w:r>
      <w:r w:rsidR="00B2362A" w:rsidRPr="00631279">
        <w:rPr>
          <w:rFonts w:ascii="Arial" w:hAnsi="Arial" w:cs="Arial"/>
        </w:rPr>
        <w:lastRenderedPageBreak/>
        <w:t xml:space="preserve">radiographers </w:t>
      </w:r>
      <w:r w:rsidR="000226C8" w:rsidRPr="00631279">
        <w:rPr>
          <w:rFonts w:ascii="Arial" w:hAnsi="Arial" w:cs="Arial"/>
          <w:lang w:val="en-US"/>
        </w:rPr>
        <w:t xml:space="preserve">altered their </w:t>
      </w:r>
      <w:r w:rsidR="00B2362A" w:rsidRPr="00631279">
        <w:rPr>
          <w:rFonts w:ascii="Arial" w:hAnsi="Arial" w:cs="Arial"/>
          <w:lang w:val="en-US"/>
        </w:rPr>
        <w:t xml:space="preserve">radiographic practices, demonstrating the occurrence </w:t>
      </w:r>
      <w:r w:rsidR="000226C8" w:rsidRPr="00631279">
        <w:rPr>
          <w:rFonts w:ascii="Arial" w:hAnsi="Arial" w:cs="Arial"/>
          <w:lang w:val="en-US"/>
        </w:rPr>
        <w:t xml:space="preserve">of </w:t>
      </w:r>
      <w:r w:rsidR="00B2362A" w:rsidRPr="00631279">
        <w:rPr>
          <w:rFonts w:ascii="Arial" w:hAnsi="Arial" w:cs="Arial"/>
          <w:lang w:val="en-US"/>
        </w:rPr>
        <w:t xml:space="preserve">the </w:t>
      </w:r>
      <w:r w:rsidR="000226C8" w:rsidRPr="00631279">
        <w:rPr>
          <w:rFonts w:ascii="Arial" w:hAnsi="Arial" w:cs="Arial"/>
          <w:lang w:val="en-US"/>
        </w:rPr>
        <w:t>Hawthorne effect.</w:t>
      </w:r>
      <w:r w:rsidR="00000938" w:rsidRPr="00631279">
        <w:rPr>
          <w:rFonts w:ascii="Arial" w:hAnsi="Arial" w:cs="Arial"/>
          <w:vertAlign w:val="superscript"/>
          <w:lang w:val="en-US"/>
        </w:rPr>
        <w:t>2</w:t>
      </w:r>
      <w:r w:rsidR="00394E51" w:rsidRPr="00631279">
        <w:rPr>
          <w:rFonts w:ascii="Arial" w:hAnsi="Arial" w:cs="Arial"/>
          <w:vertAlign w:val="superscript"/>
          <w:lang w:val="en-US"/>
        </w:rPr>
        <w:t>3</w:t>
      </w:r>
      <w:r w:rsidR="00000938" w:rsidRPr="00631279">
        <w:rPr>
          <w:rFonts w:ascii="Arial" w:hAnsi="Arial" w:cs="Arial"/>
          <w:vertAlign w:val="superscript"/>
          <w:lang w:val="en-US"/>
        </w:rPr>
        <w:t>,</w:t>
      </w:r>
      <w:r w:rsidR="00B2362A" w:rsidRPr="00631279">
        <w:rPr>
          <w:rFonts w:ascii="Arial" w:hAnsi="Arial" w:cs="Arial"/>
          <w:vertAlign w:val="superscript"/>
          <w:lang w:val="en-US"/>
        </w:rPr>
        <w:t xml:space="preserve"> </w:t>
      </w:r>
      <w:r w:rsidR="00000938" w:rsidRPr="00631279">
        <w:rPr>
          <w:rFonts w:ascii="Arial" w:hAnsi="Arial" w:cs="Arial"/>
          <w:vertAlign w:val="superscript"/>
          <w:lang w:val="en-US"/>
        </w:rPr>
        <w:t>2</w:t>
      </w:r>
      <w:r w:rsidR="00394E51" w:rsidRPr="00631279">
        <w:rPr>
          <w:rFonts w:ascii="Arial" w:hAnsi="Arial" w:cs="Arial"/>
          <w:vertAlign w:val="superscript"/>
          <w:lang w:val="en-US"/>
        </w:rPr>
        <w:t>4</w:t>
      </w:r>
      <w:r w:rsidR="000226C8" w:rsidRPr="00631279">
        <w:rPr>
          <w:rFonts w:ascii="Arial" w:hAnsi="Arial" w:cs="Arial"/>
          <w:lang w:val="en-US"/>
        </w:rPr>
        <w:t xml:space="preserve"> </w:t>
      </w:r>
      <w:r w:rsidR="0063298D" w:rsidRPr="00631279">
        <w:rPr>
          <w:rFonts w:ascii="Arial" w:hAnsi="Arial" w:cs="Arial"/>
          <w:lang w:val="en-US"/>
        </w:rPr>
        <w:t>H</w:t>
      </w:r>
      <w:r w:rsidR="0014395F" w:rsidRPr="00631279">
        <w:rPr>
          <w:rFonts w:ascii="Arial" w:hAnsi="Arial" w:cs="Arial"/>
          <w:lang w:val="en-US"/>
        </w:rPr>
        <w:t>owever</w:t>
      </w:r>
      <w:r w:rsidR="007E2DD3" w:rsidRPr="00631279">
        <w:rPr>
          <w:rFonts w:ascii="Arial" w:hAnsi="Arial" w:cs="Arial"/>
          <w:lang w:val="en-US"/>
        </w:rPr>
        <w:t>,</w:t>
      </w:r>
      <w:r w:rsidR="0014395F" w:rsidRPr="00631279">
        <w:rPr>
          <w:rFonts w:ascii="Arial" w:hAnsi="Arial" w:cs="Arial"/>
          <w:lang w:val="en-US"/>
        </w:rPr>
        <w:t xml:space="preserve"> </w:t>
      </w:r>
      <w:r w:rsidR="009D1A25" w:rsidRPr="00631279">
        <w:rPr>
          <w:rFonts w:ascii="Arial" w:hAnsi="Arial" w:cs="Arial"/>
          <w:lang w:val="en-US"/>
        </w:rPr>
        <w:t>following</w:t>
      </w:r>
      <w:r w:rsidR="0014395F" w:rsidRPr="00631279">
        <w:rPr>
          <w:rFonts w:ascii="Arial" w:hAnsi="Arial" w:cs="Arial"/>
          <w:lang w:val="en-US"/>
        </w:rPr>
        <w:t xml:space="preserve"> two months of observation participants became familiar with </w:t>
      </w:r>
      <w:r w:rsidR="009D1A25" w:rsidRPr="00631279">
        <w:rPr>
          <w:rFonts w:ascii="Arial" w:hAnsi="Arial" w:cs="Arial"/>
          <w:lang w:val="en-US"/>
        </w:rPr>
        <w:t>the researchers presence</w:t>
      </w:r>
      <w:r w:rsidR="00201C73" w:rsidRPr="00631279">
        <w:rPr>
          <w:rFonts w:ascii="Arial" w:hAnsi="Arial" w:cs="Arial"/>
          <w:lang w:val="en-US"/>
        </w:rPr>
        <w:t xml:space="preserve"> and his use of insider knowledge</w:t>
      </w:r>
      <w:r w:rsidR="008255EE">
        <w:rPr>
          <w:rFonts w:ascii="Arial" w:hAnsi="Arial" w:cs="Arial"/>
          <w:lang w:val="en-US"/>
        </w:rPr>
        <w:t xml:space="preserve"> as a diagnostic radiographer, minimising</w:t>
      </w:r>
      <w:r w:rsidR="005324F4" w:rsidRPr="00631279">
        <w:rPr>
          <w:rFonts w:ascii="Arial" w:hAnsi="Arial" w:cs="Arial"/>
          <w:lang w:val="en-US"/>
        </w:rPr>
        <w:t xml:space="preserve"> </w:t>
      </w:r>
      <w:r w:rsidR="0014395F" w:rsidRPr="00631279">
        <w:rPr>
          <w:rFonts w:ascii="Arial" w:hAnsi="Arial" w:cs="Arial"/>
          <w:lang w:val="en-US"/>
        </w:rPr>
        <w:t>the Hawthorne effect</w:t>
      </w:r>
      <w:r w:rsidR="00631279">
        <w:rPr>
          <w:rFonts w:ascii="Arial" w:hAnsi="Arial" w:cs="Arial"/>
          <w:lang w:val="en-US"/>
        </w:rPr>
        <w:t>.</w:t>
      </w:r>
      <w:r w:rsidR="008255EE">
        <w:rPr>
          <w:rFonts w:ascii="Arial" w:hAnsi="Arial" w:cs="Arial"/>
          <w:vertAlign w:val="superscript"/>
          <w:lang w:val="en-US"/>
        </w:rPr>
        <w:t>23</w:t>
      </w:r>
      <w:r w:rsidR="00631279">
        <w:rPr>
          <w:rFonts w:ascii="Arial" w:hAnsi="Arial" w:cs="Arial"/>
          <w:lang w:val="en-US"/>
        </w:rPr>
        <w:t xml:space="preserve"> </w:t>
      </w:r>
      <w:r w:rsidR="008255EE">
        <w:rPr>
          <w:rFonts w:ascii="Arial" w:hAnsi="Arial" w:cs="Arial"/>
          <w:lang w:val="en-US"/>
        </w:rPr>
        <w:t xml:space="preserve">Whilst insider knowledge is </w:t>
      </w:r>
      <w:r w:rsidR="00AC4020">
        <w:rPr>
          <w:rFonts w:ascii="Arial" w:hAnsi="Arial" w:cs="Arial"/>
          <w:lang w:val="en-US"/>
        </w:rPr>
        <w:t xml:space="preserve">important to learn, </w:t>
      </w:r>
      <w:r w:rsidR="008255EE">
        <w:rPr>
          <w:rFonts w:ascii="Arial" w:hAnsi="Arial" w:cs="Arial"/>
          <w:lang w:val="en-US"/>
        </w:rPr>
        <w:t xml:space="preserve">understand </w:t>
      </w:r>
      <w:r w:rsidR="00AC4020">
        <w:rPr>
          <w:rFonts w:ascii="Arial" w:hAnsi="Arial" w:cs="Arial"/>
          <w:lang w:val="en-US"/>
        </w:rPr>
        <w:t>and collect cultural phenomena</w:t>
      </w:r>
      <w:r w:rsidR="008255EE">
        <w:rPr>
          <w:rFonts w:ascii="Arial" w:hAnsi="Arial" w:cs="Arial"/>
          <w:lang w:val="en-US"/>
        </w:rPr>
        <w:t>, minimising observer bias remains paramount.  Hammersly and Atkinson</w:t>
      </w:r>
      <w:r w:rsidR="008255EE">
        <w:rPr>
          <w:rFonts w:ascii="Arial" w:hAnsi="Arial" w:cs="Arial"/>
          <w:vertAlign w:val="superscript"/>
          <w:lang w:val="en-US"/>
        </w:rPr>
        <w:t>22 (p.100)</w:t>
      </w:r>
      <w:r w:rsidR="008255EE">
        <w:rPr>
          <w:rFonts w:ascii="Arial" w:hAnsi="Arial" w:cs="Arial"/>
          <w:lang w:val="en-US"/>
        </w:rPr>
        <w:t xml:space="preserve"> </w:t>
      </w:r>
      <w:r w:rsidR="00BE42FE">
        <w:rPr>
          <w:rFonts w:ascii="Arial" w:hAnsi="Arial" w:cs="Arial"/>
          <w:lang w:val="en-US"/>
        </w:rPr>
        <w:t>assert</w:t>
      </w:r>
      <w:r w:rsidR="008255EE">
        <w:rPr>
          <w:rFonts w:ascii="Arial" w:hAnsi="Arial" w:cs="Arial"/>
          <w:lang w:val="en-US"/>
        </w:rPr>
        <w:t xml:space="preserve"> that the role of </w:t>
      </w:r>
      <w:r w:rsidR="00AC4020">
        <w:rPr>
          <w:rFonts w:ascii="Arial" w:hAnsi="Arial" w:cs="Arial"/>
          <w:lang w:val="en-US"/>
        </w:rPr>
        <w:t>the ethnographer</w:t>
      </w:r>
      <w:r w:rsidR="008255EE">
        <w:rPr>
          <w:rFonts w:ascii="Arial" w:hAnsi="Arial" w:cs="Arial"/>
          <w:lang w:val="en-US"/>
        </w:rPr>
        <w:t xml:space="preserve"> is to remain objective, accessible and friendly and therefore may adopt a variety of roles that maintains a m</w:t>
      </w:r>
      <w:r w:rsidR="00AC4020">
        <w:rPr>
          <w:rFonts w:ascii="Arial" w:hAnsi="Arial" w:cs="Arial"/>
          <w:lang w:val="en-US"/>
        </w:rPr>
        <w:t>ore or less marginal position. E</w:t>
      </w:r>
      <w:r w:rsidR="008255EE">
        <w:rPr>
          <w:rFonts w:ascii="Arial" w:hAnsi="Arial" w:cs="Arial"/>
          <w:lang w:val="en-US"/>
        </w:rPr>
        <w:t>thnographer</w:t>
      </w:r>
      <w:r w:rsidR="00AC4020">
        <w:rPr>
          <w:rFonts w:ascii="Arial" w:hAnsi="Arial" w:cs="Arial"/>
          <w:lang w:val="en-US"/>
        </w:rPr>
        <w:t>s</w:t>
      </w:r>
      <w:r w:rsidR="008255EE">
        <w:rPr>
          <w:rFonts w:ascii="Arial" w:hAnsi="Arial" w:cs="Arial"/>
          <w:lang w:val="en-US"/>
        </w:rPr>
        <w:t xml:space="preserve"> must be intellectually </w:t>
      </w:r>
      <w:r w:rsidR="00631279" w:rsidRPr="00DA1474">
        <w:rPr>
          <w:rFonts w:ascii="Arial" w:hAnsi="Arial" w:cs="Arial"/>
        </w:rPr>
        <w:t>poised between ‘fam</w:t>
      </w:r>
      <w:r w:rsidR="00AC4020">
        <w:rPr>
          <w:rFonts w:ascii="Arial" w:hAnsi="Arial" w:cs="Arial"/>
        </w:rPr>
        <w:t>iliarity</w:t>
      </w:r>
      <w:r w:rsidR="00BE42FE">
        <w:rPr>
          <w:rFonts w:ascii="Arial" w:hAnsi="Arial" w:cs="Arial"/>
        </w:rPr>
        <w:t>’</w:t>
      </w:r>
      <w:r w:rsidR="00AC4020">
        <w:rPr>
          <w:rFonts w:ascii="Arial" w:hAnsi="Arial" w:cs="Arial"/>
        </w:rPr>
        <w:t xml:space="preserve"> and </w:t>
      </w:r>
      <w:r w:rsidR="00BE42FE">
        <w:rPr>
          <w:rFonts w:ascii="Arial" w:hAnsi="Arial" w:cs="Arial"/>
        </w:rPr>
        <w:t>‘</w:t>
      </w:r>
      <w:r w:rsidR="00AC4020">
        <w:rPr>
          <w:rFonts w:ascii="Arial" w:hAnsi="Arial" w:cs="Arial"/>
        </w:rPr>
        <w:t>strangeness’, whilst</w:t>
      </w:r>
      <w:r w:rsidR="00631279" w:rsidRPr="00DA1474">
        <w:rPr>
          <w:rFonts w:ascii="Arial" w:hAnsi="Arial" w:cs="Arial"/>
        </w:rPr>
        <w:t xml:space="preserve"> socially poised betwe</w:t>
      </w:r>
      <w:r w:rsidR="008255EE">
        <w:rPr>
          <w:rFonts w:ascii="Arial" w:hAnsi="Arial" w:cs="Arial"/>
        </w:rPr>
        <w:t>en ‘stranger’ and ‘friend’</w:t>
      </w:r>
      <w:r w:rsidR="00631279" w:rsidRPr="00DA1474">
        <w:rPr>
          <w:rFonts w:ascii="Arial" w:hAnsi="Arial" w:cs="Arial"/>
        </w:rPr>
        <w:t>.</w:t>
      </w:r>
      <w:r w:rsidR="008255EE">
        <w:rPr>
          <w:rFonts w:ascii="Arial" w:hAnsi="Arial" w:cs="Arial"/>
          <w:vertAlign w:val="superscript"/>
        </w:rPr>
        <w:t>22 (p.100)</w:t>
      </w:r>
      <w:r w:rsidR="00AC4020">
        <w:rPr>
          <w:rFonts w:ascii="Arial" w:hAnsi="Arial" w:cs="Arial"/>
        </w:rPr>
        <w:t xml:space="preserve"> This on-going reflexive</w:t>
      </w:r>
      <w:r w:rsidR="00BE42FE">
        <w:rPr>
          <w:rFonts w:ascii="Arial" w:hAnsi="Arial" w:cs="Arial"/>
        </w:rPr>
        <w:t xml:space="preserve"> approach</w:t>
      </w:r>
      <w:r w:rsidR="00AC4020">
        <w:rPr>
          <w:rFonts w:ascii="Arial" w:hAnsi="Arial" w:cs="Arial"/>
        </w:rPr>
        <w:t xml:space="preserve"> by the researcher </w:t>
      </w:r>
      <w:r w:rsidR="00BE42FE">
        <w:rPr>
          <w:rFonts w:ascii="Arial" w:hAnsi="Arial" w:cs="Arial"/>
        </w:rPr>
        <w:t>with</w:t>
      </w:r>
      <w:r w:rsidR="00AC4020">
        <w:rPr>
          <w:rFonts w:ascii="Arial" w:hAnsi="Arial" w:cs="Arial"/>
        </w:rPr>
        <w:t xml:space="preserve"> </w:t>
      </w:r>
      <w:r w:rsidR="00BE42FE">
        <w:rPr>
          <w:rFonts w:ascii="Arial" w:hAnsi="Arial" w:cs="Arial"/>
        </w:rPr>
        <w:t xml:space="preserve">the </w:t>
      </w:r>
      <w:r w:rsidR="00AC4020">
        <w:rPr>
          <w:rFonts w:ascii="Arial" w:hAnsi="Arial" w:cs="Arial"/>
        </w:rPr>
        <w:t>participant</w:t>
      </w:r>
      <w:r w:rsidR="00BE42FE">
        <w:rPr>
          <w:rFonts w:ascii="Arial" w:hAnsi="Arial" w:cs="Arial"/>
        </w:rPr>
        <w:t>s limits</w:t>
      </w:r>
      <w:r w:rsidR="00AC4020">
        <w:rPr>
          <w:rFonts w:ascii="Arial" w:hAnsi="Arial" w:cs="Arial"/>
        </w:rPr>
        <w:t xml:space="preserve"> the possibility of observer bias towards</w:t>
      </w:r>
      <w:r w:rsidR="00BE42FE">
        <w:rPr>
          <w:rFonts w:ascii="Arial" w:hAnsi="Arial" w:cs="Arial"/>
        </w:rPr>
        <w:t xml:space="preserve"> researched phenomena</w:t>
      </w:r>
      <w:r w:rsidR="00AC4020">
        <w:rPr>
          <w:rFonts w:ascii="Arial" w:hAnsi="Arial" w:cs="Arial"/>
        </w:rPr>
        <w:t>.</w:t>
      </w:r>
    </w:p>
    <w:p w14:paraId="1028EE5A" w14:textId="4F981664" w:rsidR="00185A55" w:rsidRDefault="00C404D1" w:rsidP="00185A55">
      <w:pPr>
        <w:spacing w:line="480" w:lineRule="auto"/>
        <w:ind w:firstLine="720"/>
        <w:jc w:val="both"/>
        <w:rPr>
          <w:rFonts w:ascii="Arial" w:hAnsi="Arial" w:cs="Arial"/>
        </w:rPr>
      </w:pPr>
      <w:r w:rsidRPr="00631279">
        <w:rPr>
          <w:rFonts w:ascii="Arial" w:hAnsi="Arial" w:cs="Arial"/>
        </w:rPr>
        <w:t>Participant observation</w:t>
      </w:r>
      <w:r w:rsidR="00055161" w:rsidRPr="00631279">
        <w:rPr>
          <w:rFonts w:ascii="Arial" w:hAnsi="Arial" w:cs="Arial"/>
        </w:rPr>
        <w:t xml:space="preserve"> </w:t>
      </w:r>
      <w:r w:rsidR="008C42A2" w:rsidRPr="00631279">
        <w:rPr>
          <w:rFonts w:ascii="Arial" w:hAnsi="Arial" w:cs="Arial"/>
        </w:rPr>
        <w:t>allowed the exploration</w:t>
      </w:r>
      <w:r w:rsidR="009E37FA" w:rsidRPr="00631279">
        <w:rPr>
          <w:rFonts w:ascii="Arial" w:hAnsi="Arial" w:cs="Arial"/>
        </w:rPr>
        <w:t xml:space="preserve"> </w:t>
      </w:r>
      <w:r w:rsidR="008C42A2" w:rsidRPr="00631279">
        <w:rPr>
          <w:rFonts w:ascii="Arial" w:hAnsi="Arial" w:cs="Arial"/>
        </w:rPr>
        <w:t xml:space="preserve">of </w:t>
      </w:r>
      <w:r w:rsidR="009E37FA" w:rsidRPr="00631279">
        <w:rPr>
          <w:rFonts w:ascii="Arial" w:hAnsi="Arial" w:cs="Arial"/>
        </w:rPr>
        <w:t>local cultures in accordance with the research objectives using inductive reasoning by observing</w:t>
      </w:r>
      <w:r w:rsidR="00081651" w:rsidRPr="00631279">
        <w:rPr>
          <w:rFonts w:ascii="Arial" w:hAnsi="Arial" w:cs="Arial"/>
        </w:rPr>
        <w:t xml:space="preserve"> ‘what radiographers do </w:t>
      </w:r>
      <w:r w:rsidR="009E37FA" w:rsidRPr="00631279">
        <w:rPr>
          <w:rFonts w:ascii="Arial" w:hAnsi="Arial" w:cs="Arial"/>
        </w:rPr>
        <w:t xml:space="preserve">and how they </w:t>
      </w:r>
      <w:r w:rsidR="00081651" w:rsidRPr="00631279">
        <w:rPr>
          <w:rFonts w:ascii="Arial" w:hAnsi="Arial" w:cs="Arial"/>
        </w:rPr>
        <w:t>do</w:t>
      </w:r>
      <w:r w:rsidR="009E37FA" w:rsidRPr="00631279">
        <w:rPr>
          <w:rFonts w:ascii="Arial" w:hAnsi="Arial" w:cs="Arial"/>
        </w:rPr>
        <w:t xml:space="preserve"> it’.</w:t>
      </w:r>
      <w:r w:rsidR="00C20B8A" w:rsidRPr="00631279">
        <w:rPr>
          <w:rFonts w:ascii="Arial" w:hAnsi="Arial" w:cs="Arial"/>
        </w:rPr>
        <w:t xml:space="preserve"> </w:t>
      </w:r>
      <w:r w:rsidR="00192394" w:rsidRPr="00631279">
        <w:rPr>
          <w:rFonts w:ascii="Arial" w:hAnsi="Arial" w:cs="Arial"/>
        </w:rPr>
        <w:t xml:space="preserve">The rationale for this inductive approach stems from the authors philosophical </w:t>
      </w:r>
      <w:r w:rsidR="00081651" w:rsidRPr="00631279">
        <w:rPr>
          <w:rFonts w:ascii="Arial" w:hAnsi="Arial" w:cs="Arial"/>
        </w:rPr>
        <w:t>perspective</w:t>
      </w:r>
      <w:r w:rsidR="00192394" w:rsidRPr="00631279">
        <w:rPr>
          <w:rFonts w:ascii="Arial" w:hAnsi="Arial" w:cs="Arial"/>
        </w:rPr>
        <w:t xml:space="preserve"> of interpretivism and social constructivism, </w:t>
      </w:r>
      <w:r w:rsidR="00081651" w:rsidRPr="00631279">
        <w:rPr>
          <w:rFonts w:ascii="Arial" w:hAnsi="Arial" w:cs="Arial"/>
        </w:rPr>
        <w:t>allow</w:t>
      </w:r>
      <w:r w:rsidR="000F5031" w:rsidRPr="00631279">
        <w:rPr>
          <w:rFonts w:ascii="Arial" w:hAnsi="Arial" w:cs="Arial"/>
        </w:rPr>
        <w:t>ing</w:t>
      </w:r>
      <w:r w:rsidR="00192394" w:rsidRPr="00631279">
        <w:rPr>
          <w:rFonts w:ascii="Arial" w:hAnsi="Arial" w:cs="Arial"/>
        </w:rPr>
        <w:t xml:space="preserve"> </w:t>
      </w:r>
      <w:r w:rsidR="000F5031" w:rsidRPr="00631279">
        <w:rPr>
          <w:rFonts w:ascii="Arial" w:hAnsi="Arial" w:cs="Arial"/>
        </w:rPr>
        <w:t>the data to e</w:t>
      </w:r>
      <w:r w:rsidR="00192394" w:rsidRPr="00631279">
        <w:rPr>
          <w:rFonts w:ascii="Arial" w:hAnsi="Arial" w:cs="Arial"/>
        </w:rPr>
        <w:t>merge within the radiographic culture</w:t>
      </w:r>
      <w:r w:rsidR="000F5031" w:rsidRPr="00631279">
        <w:rPr>
          <w:rFonts w:ascii="Arial" w:hAnsi="Arial" w:cs="Arial"/>
        </w:rPr>
        <w:t>(s)</w:t>
      </w:r>
      <w:r w:rsidR="00192394" w:rsidRPr="00631279">
        <w:rPr>
          <w:rFonts w:ascii="Arial" w:hAnsi="Arial" w:cs="Arial"/>
        </w:rPr>
        <w:t xml:space="preserve">. </w:t>
      </w:r>
      <w:r w:rsidR="003B167B" w:rsidRPr="00631279">
        <w:rPr>
          <w:rFonts w:ascii="Arial" w:hAnsi="Arial" w:cs="Arial"/>
          <w:bCs/>
        </w:rPr>
        <w:t>Upon</w:t>
      </w:r>
      <w:r w:rsidR="008434D7" w:rsidRPr="00631279">
        <w:rPr>
          <w:rFonts w:ascii="Arial" w:hAnsi="Arial" w:cs="Arial"/>
          <w:bCs/>
        </w:rPr>
        <w:t xml:space="preserve"> seeking</w:t>
      </w:r>
      <w:r w:rsidR="003B167B" w:rsidRPr="00631279">
        <w:rPr>
          <w:rFonts w:ascii="Arial" w:hAnsi="Arial" w:cs="Arial"/>
          <w:bCs/>
        </w:rPr>
        <w:t xml:space="preserve"> </w:t>
      </w:r>
      <w:r w:rsidR="00990923" w:rsidRPr="00631279">
        <w:rPr>
          <w:rFonts w:ascii="Arial" w:hAnsi="Arial" w:cs="Arial"/>
          <w:bCs/>
        </w:rPr>
        <w:t>informed consent observations</w:t>
      </w:r>
      <w:r w:rsidR="00990923" w:rsidRPr="00631279">
        <w:rPr>
          <w:rFonts w:ascii="Arial" w:hAnsi="Arial" w:cs="Arial"/>
        </w:rPr>
        <w:t xml:space="preserve"> </w:t>
      </w:r>
      <w:r w:rsidR="00E1387F" w:rsidRPr="00631279">
        <w:rPr>
          <w:rFonts w:ascii="Arial" w:hAnsi="Arial" w:cs="Arial"/>
        </w:rPr>
        <w:t xml:space="preserve">of radiographers </w:t>
      </w:r>
      <w:r w:rsidR="003B167B" w:rsidRPr="00631279">
        <w:rPr>
          <w:rFonts w:ascii="Arial" w:hAnsi="Arial" w:cs="Arial"/>
        </w:rPr>
        <w:t>began</w:t>
      </w:r>
      <w:r w:rsidR="00491179" w:rsidRPr="00631279">
        <w:rPr>
          <w:rFonts w:ascii="Arial" w:hAnsi="Arial" w:cs="Arial"/>
        </w:rPr>
        <w:t>.</w:t>
      </w:r>
      <w:r w:rsidR="00990923" w:rsidRPr="00631279">
        <w:rPr>
          <w:rFonts w:ascii="Arial" w:hAnsi="Arial" w:cs="Arial"/>
        </w:rPr>
        <w:t xml:space="preserve"> </w:t>
      </w:r>
      <w:r w:rsidR="003B167B" w:rsidRPr="00631279">
        <w:rPr>
          <w:rFonts w:ascii="Arial" w:hAnsi="Arial" w:cs="Arial"/>
        </w:rPr>
        <w:t xml:space="preserve">Throughout the observations </w:t>
      </w:r>
      <w:r w:rsidR="00990923" w:rsidRPr="00631279">
        <w:rPr>
          <w:rFonts w:ascii="Arial" w:hAnsi="Arial" w:cs="Arial"/>
        </w:rPr>
        <w:t>3</w:t>
      </w:r>
      <w:r w:rsidR="00C073FB" w:rsidRPr="00631279">
        <w:rPr>
          <w:rFonts w:ascii="Arial" w:hAnsi="Arial" w:cs="Arial"/>
        </w:rPr>
        <w:t>6</w:t>
      </w:r>
      <w:r w:rsidR="00990923" w:rsidRPr="00631279">
        <w:rPr>
          <w:rFonts w:ascii="Arial" w:hAnsi="Arial" w:cs="Arial"/>
        </w:rPr>
        <w:t xml:space="preserve"> </w:t>
      </w:r>
      <w:r w:rsidR="003320C0" w:rsidRPr="00631279">
        <w:rPr>
          <w:rFonts w:ascii="Arial" w:hAnsi="Arial" w:cs="Arial"/>
        </w:rPr>
        <w:t>radiographers</w:t>
      </w:r>
      <w:r w:rsidR="00990923" w:rsidRPr="00631279">
        <w:rPr>
          <w:rFonts w:ascii="Arial" w:hAnsi="Arial" w:cs="Arial"/>
        </w:rPr>
        <w:t xml:space="preserve"> were observed over 19 days.</w:t>
      </w:r>
      <w:r w:rsidR="00990923" w:rsidRPr="00631279">
        <w:rPr>
          <w:rFonts w:ascii="Arial" w:hAnsi="Arial" w:cs="Arial"/>
          <w:bCs/>
        </w:rPr>
        <w:t xml:space="preserve"> </w:t>
      </w:r>
      <w:r w:rsidR="002465AB" w:rsidRPr="00631279">
        <w:rPr>
          <w:rFonts w:ascii="Arial" w:hAnsi="Arial" w:cs="Arial"/>
        </w:rPr>
        <w:t>R</w:t>
      </w:r>
      <w:r w:rsidR="00C725F9" w:rsidRPr="00631279">
        <w:rPr>
          <w:rFonts w:ascii="Arial" w:hAnsi="Arial" w:cs="Arial"/>
        </w:rPr>
        <w:t>esearch</w:t>
      </w:r>
      <w:r w:rsidR="00741FBC" w:rsidRPr="00631279">
        <w:rPr>
          <w:rFonts w:ascii="Arial" w:hAnsi="Arial" w:cs="Arial"/>
        </w:rPr>
        <w:t xml:space="preserve"> </w:t>
      </w:r>
      <w:r w:rsidR="00C20B8A" w:rsidRPr="00631279">
        <w:rPr>
          <w:rFonts w:ascii="Arial" w:hAnsi="Arial" w:cs="Arial"/>
        </w:rPr>
        <w:t>sites</w:t>
      </w:r>
      <w:r w:rsidR="00BE42FE">
        <w:rPr>
          <w:rFonts w:ascii="Arial" w:hAnsi="Arial" w:cs="Arial"/>
        </w:rPr>
        <w:t xml:space="preserve">, </w:t>
      </w:r>
      <w:r w:rsidR="00C725F9" w:rsidRPr="00631279">
        <w:rPr>
          <w:rFonts w:ascii="Arial" w:hAnsi="Arial" w:cs="Arial"/>
        </w:rPr>
        <w:t>radiographer</w:t>
      </w:r>
      <w:r w:rsidR="00741FBC" w:rsidRPr="00631279">
        <w:rPr>
          <w:rFonts w:ascii="Arial" w:hAnsi="Arial" w:cs="Arial"/>
        </w:rPr>
        <w:t xml:space="preserve"> </w:t>
      </w:r>
      <w:r w:rsidR="00BE42FE" w:rsidRPr="00631279">
        <w:rPr>
          <w:rFonts w:ascii="Arial" w:hAnsi="Arial" w:cs="Arial"/>
        </w:rPr>
        <w:t xml:space="preserve">experience </w:t>
      </w:r>
      <w:r w:rsidR="00BE42FE">
        <w:rPr>
          <w:rFonts w:ascii="Arial" w:hAnsi="Arial" w:cs="Arial"/>
        </w:rPr>
        <w:t xml:space="preserve">and professional rank </w:t>
      </w:r>
      <w:r w:rsidR="007E2DD3" w:rsidRPr="00631279">
        <w:rPr>
          <w:rFonts w:ascii="Arial" w:hAnsi="Arial" w:cs="Arial"/>
        </w:rPr>
        <w:t>are</w:t>
      </w:r>
      <w:r w:rsidR="00741FBC" w:rsidRPr="00631279">
        <w:rPr>
          <w:rFonts w:ascii="Arial" w:hAnsi="Arial" w:cs="Arial"/>
        </w:rPr>
        <w:t xml:space="preserve"> </w:t>
      </w:r>
      <w:r w:rsidR="00C20B8A" w:rsidRPr="00631279">
        <w:rPr>
          <w:rFonts w:ascii="Arial" w:hAnsi="Arial" w:cs="Arial"/>
        </w:rPr>
        <w:t>depicted in table 1</w:t>
      </w:r>
      <w:r w:rsidR="00BE42FE">
        <w:rPr>
          <w:rFonts w:ascii="Arial" w:hAnsi="Arial" w:cs="Arial"/>
        </w:rPr>
        <w:t xml:space="preserve"> for the reader</w:t>
      </w:r>
      <w:r w:rsidR="00C20B8A" w:rsidRPr="00631279">
        <w:rPr>
          <w:rFonts w:ascii="Arial" w:hAnsi="Arial" w:cs="Arial"/>
        </w:rPr>
        <w:t>.</w:t>
      </w:r>
    </w:p>
    <w:p w14:paraId="72F977ED" w14:textId="189FE900" w:rsidR="00185A55" w:rsidRPr="001C6079" w:rsidRDefault="001C6079" w:rsidP="00185A55">
      <w:pPr>
        <w:spacing w:line="480" w:lineRule="auto"/>
        <w:jc w:val="center"/>
        <w:rPr>
          <w:rFonts w:ascii="Arial" w:hAnsi="Arial" w:cs="Arial"/>
          <w:b/>
          <w:bCs/>
          <w:u w:val="single"/>
        </w:rPr>
      </w:pPr>
      <w:r w:rsidRPr="001C6079">
        <w:rPr>
          <w:rFonts w:ascii="Arial" w:hAnsi="Arial" w:cs="Arial"/>
          <w:b/>
          <w:bCs/>
          <w:u w:val="single"/>
        </w:rPr>
        <w:t>Table 1:</w:t>
      </w:r>
      <w:r>
        <w:rPr>
          <w:rFonts w:ascii="Arial" w:hAnsi="Arial" w:cs="Arial"/>
          <w:b/>
          <w:bCs/>
          <w:u w:val="single"/>
        </w:rPr>
        <w:t xml:space="preserve"> Radiographer experience </w:t>
      </w:r>
      <w:r w:rsidR="00BE42FE">
        <w:rPr>
          <w:rFonts w:ascii="Arial" w:hAnsi="Arial" w:cs="Arial"/>
          <w:b/>
          <w:bCs/>
          <w:u w:val="single"/>
        </w:rPr>
        <w:t xml:space="preserve">and professional rank </w:t>
      </w:r>
      <w:r>
        <w:rPr>
          <w:rFonts w:ascii="Arial" w:hAnsi="Arial" w:cs="Arial"/>
          <w:b/>
          <w:bCs/>
          <w:u w:val="single"/>
        </w:rPr>
        <w:t xml:space="preserve">during </w:t>
      </w:r>
      <w:r w:rsidR="00BE42FE">
        <w:rPr>
          <w:rFonts w:ascii="Arial" w:hAnsi="Arial" w:cs="Arial"/>
          <w:b/>
          <w:bCs/>
          <w:u w:val="single"/>
        </w:rPr>
        <w:t xml:space="preserve">in study </w:t>
      </w:r>
    </w:p>
    <w:tbl>
      <w:tblPr>
        <w:tblStyle w:val="TableGrid"/>
        <w:tblW w:w="9797" w:type="dxa"/>
        <w:jc w:val="center"/>
        <w:tblInd w:w="-318" w:type="dxa"/>
        <w:tblLook w:val="04A0" w:firstRow="1" w:lastRow="0" w:firstColumn="1" w:lastColumn="0" w:noHBand="0" w:noVBand="1"/>
      </w:tblPr>
      <w:tblGrid>
        <w:gridCol w:w="1010"/>
        <w:gridCol w:w="1753"/>
        <w:gridCol w:w="1769"/>
        <w:gridCol w:w="1689"/>
        <w:gridCol w:w="1678"/>
        <w:gridCol w:w="1898"/>
      </w:tblGrid>
      <w:tr w:rsidR="00185A55" w:rsidRPr="001C6079" w14:paraId="6D3ADD9C" w14:textId="77777777" w:rsidTr="00185A55">
        <w:trPr>
          <w:trHeight w:val="407"/>
          <w:jc w:val="center"/>
        </w:trPr>
        <w:tc>
          <w:tcPr>
            <w:tcW w:w="1010" w:type="dxa"/>
            <w:vMerge w:val="restart"/>
            <w:vAlign w:val="center"/>
          </w:tcPr>
          <w:p w14:paraId="1A741D6A" w14:textId="16246923" w:rsidR="00185A55" w:rsidRPr="001C6079" w:rsidRDefault="00185A55" w:rsidP="00185A55">
            <w:pPr>
              <w:spacing w:line="480" w:lineRule="auto"/>
              <w:jc w:val="center"/>
              <w:rPr>
                <w:rFonts w:ascii="Arial" w:hAnsi="Arial" w:cs="Arial"/>
                <w:bCs/>
              </w:rPr>
            </w:pPr>
            <w:r w:rsidRPr="001C6079">
              <w:rPr>
                <w:rFonts w:ascii="Arial" w:hAnsi="Arial" w:cs="Arial"/>
                <w:bCs/>
              </w:rPr>
              <w:t>Site</w:t>
            </w:r>
          </w:p>
        </w:tc>
        <w:tc>
          <w:tcPr>
            <w:tcW w:w="1753" w:type="dxa"/>
            <w:vMerge w:val="restart"/>
            <w:vAlign w:val="center"/>
          </w:tcPr>
          <w:p w14:paraId="73993D54" w14:textId="431F1B6D" w:rsidR="00185A55" w:rsidRPr="00185A55" w:rsidRDefault="00185A55" w:rsidP="00185A55">
            <w:pPr>
              <w:jc w:val="center"/>
              <w:rPr>
                <w:rFonts w:ascii="Arial" w:hAnsi="Arial"/>
              </w:rPr>
            </w:pPr>
            <w:r w:rsidRPr="00185A55">
              <w:rPr>
                <w:rFonts w:ascii="Arial" w:hAnsi="Arial"/>
              </w:rPr>
              <w:t>No. participants with experience ≤ 5 years (observations and interviews)</w:t>
            </w:r>
          </w:p>
        </w:tc>
        <w:tc>
          <w:tcPr>
            <w:tcW w:w="1769" w:type="dxa"/>
            <w:vMerge w:val="restart"/>
            <w:vAlign w:val="center"/>
          </w:tcPr>
          <w:p w14:paraId="58D2A6D7" w14:textId="22A9C49A" w:rsidR="00185A55" w:rsidRPr="00185A55" w:rsidRDefault="00185A55" w:rsidP="00185A55">
            <w:pPr>
              <w:jc w:val="center"/>
              <w:rPr>
                <w:rFonts w:ascii="Arial" w:hAnsi="Arial"/>
              </w:rPr>
            </w:pPr>
            <w:r w:rsidRPr="00185A55">
              <w:rPr>
                <w:rFonts w:ascii="Arial" w:hAnsi="Arial"/>
              </w:rPr>
              <w:t>No. participants with experience</w:t>
            </w:r>
            <w:r w:rsidRPr="00185A55">
              <w:rPr>
                <w:rFonts w:ascii="Arial" w:hAnsi="Arial"/>
              </w:rPr>
              <w:br/>
              <w:t>≥ 5 years (observations and interviews)</w:t>
            </w:r>
          </w:p>
        </w:tc>
        <w:tc>
          <w:tcPr>
            <w:tcW w:w="5265" w:type="dxa"/>
            <w:gridSpan w:val="3"/>
            <w:tcBorders>
              <w:bottom w:val="single" w:sz="4" w:space="0" w:color="auto"/>
            </w:tcBorders>
            <w:vAlign w:val="center"/>
          </w:tcPr>
          <w:p w14:paraId="040920C5" w14:textId="5BCA45FC" w:rsidR="00185A55" w:rsidRPr="00185A55" w:rsidRDefault="00185A55" w:rsidP="00185A55">
            <w:pPr>
              <w:jc w:val="center"/>
              <w:rPr>
                <w:rFonts w:ascii="Arial" w:hAnsi="Arial"/>
              </w:rPr>
            </w:pPr>
            <w:r w:rsidRPr="00185A55">
              <w:rPr>
                <w:rFonts w:ascii="Arial" w:hAnsi="Arial"/>
              </w:rPr>
              <w:t>Professional Rank</w:t>
            </w:r>
          </w:p>
        </w:tc>
      </w:tr>
      <w:tr w:rsidR="00185A55" w:rsidRPr="001C6079" w14:paraId="4A4F746A" w14:textId="77777777" w:rsidTr="00185A55">
        <w:trPr>
          <w:trHeight w:val="718"/>
          <w:jc w:val="center"/>
        </w:trPr>
        <w:tc>
          <w:tcPr>
            <w:tcW w:w="1010" w:type="dxa"/>
            <w:vMerge/>
            <w:tcBorders>
              <w:bottom w:val="single" w:sz="4" w:space="0" w:color="auto"/>
            </w:tcBorders>
            <w:vAlign w:val="center"/>
          </w:tcPr>
          <w:p w14:paraId="7060767D" w14:textId="4CACA435" w:rsidR="00185A55" w:rsidRPr="001C6079" w:rsidRDefault="00185A55" w:rsidP="00185A55">
            <w:pPr>
              <w:spacing w:line="480" w:lineRule="auto"/>
              <w:jc w:val="center"/>
              <w:rPr>
                <w:rFonts w:ascii="Arial" w:hAnsi="Arial" w:cs="Arial"/>
                <w:bCs/>
              </w:rPr>
            </w:pPr>
          </w:p>
        </w:tc>
        <w:tc>
          <w:tcPr>
            <w:tcW w:w="1753" w:type="dxa"/>
            <w:vMerge/>
            <w:tcBorders>
              <w:bottom w:val="single" w:sz="4" w:space="0" w:color="auto"/>
            </w:tcBorders>
            <w:vAlign w:val="center"/>
          </w:tcPr>
          <w:p w14:paraId="3FAE9052" w14:textId="1278E613" w:rsidR="00185A55" w:rsidRPr="00185A55" w:rsidRDefault="00185A55" w:rsidP="00185A55">
            <w:pPr>
              <w:jc w:val="center"/>
              <w:rPr>
                <w:rFonts w:ascii="Arial" w:hAnsi="Arial"/>
              </w:rPr>
            </w:pPr>
          </w:p>
        </w:tc>
        <w:tc>
          <w:tcPr>
            <w:tcW w:w="1769" w:type="dxa"/>
            <w:vMerge/>
            <w:tcBorders>
              <w:bottom w:val="single" w:sz="4" w:space="0" w:color="auto"/>
            </w:tcBorders>
            <w:vAlign w:val="center"/>
          </w:tcPr>
          <w:p w14:paraId="26E37DD2" w14:textId="48FCBB49" w:rsidR="00185A55" w:rsidRPr="00185A55" w:rsidRDefault="00185A55" w:rsidP="00185A55">
            <w:pPr>
              <w:jc w:val="center"/>
              <w:rPr>
                <w:rFonts w:ascii="Arial" w:hAnsi="Arial"/>
                <w:b/>
              </w:rPr>
            </w:pPr>
          </w:p>
        </w:tc>
        <w:tc>
          <w:tcPr>
            <w:tcW w:w="1689" w:type="dxa"/>
            <w:tcBorders>
              <w:bottom w:val="single" w:sz="4" w:space="0" w:color="auto"/>
            </w:tcBorders>
            <w:vAlign w:val="center"/>
          </w:tcPr>
          <w:p w14:paraId="11182E99" w14:textId="61404120" w:rsidR="00185A55" w:rsidRPr="00185A55" w:rsidRDefault="00185A55" w:rsidP="00185A55">
            <w:pPr>
              <w:jc w:val="center"/>
              <w:rPr>
                <w:rFonts w:ascii="Arial" w:hAnsi="Arial"/>
              </w:rPr>
            </w:pPr>
            <w:r w:rsidRPr="00185A55">
              <w:rPr>
                <w:rFonts w:ascii="Arial" w:hAnsi="Arial"/>
              </w:rPr>
              <w:t>Band 5</w:t>
            </w:r>
          </w:p>
        </w:tc>
        <w:tc>
          <w:tcPr>
            <w:tcW w:w="1678" w:type="dxa"/>
            <w:tcBorders>
              <w:bottom w:val="single" w:sz="4" w:space="0" w:color="auto"/>
            </w:tcBorders>
            <w:vAlign w:val="center"/>
          </w:tcPr>
          <w:p w14:paraId="7BE51853" w14:textId="790F64A1" w:rsidR="00185A55" w:rsidRPr="00185A55" w:rsidRDefault="00185A55" w:rsidP="00185A55">
            <w:pPr>
              <w:jc w:val="center"/>
              <w:rPr>
                <w:rFonts w:ascii="Arial" w:hAnsi="Arial"/>
                <w:b/>
              </w:rPr>
            </w:pPr>
            <w:r w:rsidRPr="00185A55">
              <w:rPr>
                <w:rFonts w:ascii="Arial" w:hAnsi="Arial"/>
              </w:rPr>
              <w:t>Band 6</w:t>
            </w:r>
          </w:p>
        </w:tc>
        <w:tc>
          <w:tcPr>
            <w:tcW w:w="1898" w:type="dxa"/>
            <w:tcBorders>
              <w:bottom w:val="single" w:sz="4" w:space="0" w:color="auto"/>
            </w:tcBorders>
            <w:vAlign w:val="center"/>
          </w:tcPr>
          <w:p w14:paraId="45BFAF7E" w14:textId="5E9465EE" w:rsidR="00185A55" w:rsidRPr="00185A55" w:rsidRDefault="00185A55" w:rsidP="00185A55">
            <w:pPr>
              <w:jc w:val="center"/>
              <w:rPr>
                <w:rFonts w:ascii="Arial" w:hAnsi="Arial"/>
              </w:rPr>
            </w:pPr>
            <w:r w:rsidRPr="00185A55">
              <w:rPr>
                <w:rFonts w:ascii="Arial" w:hAnsi="Arial"/>
              </w:rPr>
              <w:t>Band 7</w:t>
            </w:r>
          </w:p>
        </w:tc>
      </w:tr>
      <w:tr w:rsidR="00185A55" w:rsidRPr="001C6079" w14:paraId="2E575D16" w14:textId="77777777" w:rsidTr="00185A55">
        <w:trPr>
          <w:trHeight w:val="361"/>
          <w:jc w:val="center"/>
        </w:trPr>
        <w:tc>
          <w:tcPr>
            <w:tcW w:w="1010" w:type="dxa"/>
            <w:shd w:val="pct10" w:color="auto" w:fill="auto"/>
            <w:vAlign w:val="center"/>
          </w:tcPr>
          <w:p w14:paraId="6531E152" w14:textId="1DA45886" w:rsidR="00185A55" w:rsidRPr="00314401" w:rsidRDefault="00185A55" w:rsidP="00185A55">
            <w:pPr>
              <w:spacing w:line="480" w:lineRule="auto"/>
              <w:jc w:val="center"/>
              <w:rPr>
                <w:rFonts w:ascii="Arial" w:hAnsi="Arial" w:cs="Arial"/>
                <w:bCs/>
              </w:rPr>
            </w:pPr>
            <w:r w:rsidRPr="00314401">
              <w:rPr>
                <w:rFonts w:ascii="Arial" w:hAnsi="Arial" w:cs="Arial"/>
                <w:bCs/>
              </w:rPr>
              <w:t>A</w:t>
            </w:r>
          </w:p>
        </w:tc>
        <w:tc>
          <w:tcPr>
            <w:tcW w:w="1753" w:type="dxa"/>
            <w:shd w:val="pct10" w:color="auto" w:fill="auto"/>
            <w:vAlign w:val="center"/>
          </w:tcPr>
          <w:p w14:paraId="459DF4B5" w14:textId="3D17D6B9" w:rsidR="00185A55" w:rsidRPr="00314401" w:rsidRDefault="00185A55" w:rsidP="00185A55">
            <w:pPr>
              <w:spacing w:line="480" w:lineRule="auto"/>
              <w:jc w:val="center"/>
              <w:rPr>
                <w:rFonts w:ascii="Arial" w:hAnsi="Arial" w:cs="Arial"/>
                <w:bCs/>
              </w:rPr>
            </w:pPr>
            <w:r>
              <w:rPr>
                <w:rFonts w:ascii="Arial" w:hAnsi="Arial" w:cs="Arial"/>
                <w:bCs/>
              </w:rPr>
              <w:t>10</w:t>
            </w:r>
          </w:p>
        </w:tc>
        <w:tc>
          <w:tcPr>
            <w:tcW w:w="1769" w:type="dxa"/>
            <w:shd w:val="pct10" w:color="auto" w:fill="auto"/>
            <w:vAlign w:val="center"/>
          </w:tcPr>
          <w:p w14:paraId="57C1AF80" w14:textId="5BC229EE" w:rsidR="00185A55" w:rsidRPr="00314401" w:rsidRDefault="00185A55" w:rsidP="00185A55">
            <w:pPr>
              <w:spacing w:line="480" w:lineRule="auto"/>
              <w:jc w:val="center"/>
              <w:rPr>
                <w:rFonts w:ascii="Arial" w:hAnsi="Arial" w:cs="Arial"/>
                <w:bCs/>
              </w:rPr>
            </w:pPr>
            <w:r>
              <w:rPr>
                <w:rFonts w:ascii="Arial" w:hAnsi="Arial" w:cs="Arial"/>
                <w:bCs/>
              </w:rPr>
              <w:t>18</w:t>
            </w:r>
          </w:p>
        </w:tc>
        <w:tc>
          <w:tcPr>
            <w:tcW w:w="1689" w:type="dxa"/>
            <w:shd w:val="pct10" w:color="auto" w:fill="auto"/>
            <w:vAlign w:val="center"/>
          </w:tcPr>
          <w:p w14:paraId="5CB29FC3" w14:textId="262E751D" w:rsidR="00185A55" w:rsidRPr="00314401" w:rsidRDefault="00D278D9" w:rsidP="00185A55">
            <w:pPr>
              <w:spacing w:line="480" w:lineRule="auto"/>
              <w:jc w:val="center"/>
              <w:rPr>
                <w:rFonts w:ascii="Arial" w:hAnsi="Arial" w:cs="Arial"/>
                <w:bCs/>
              </w:rPr>
            </w:pPr>
            <w:r>
              <w:rPr>
                <w:rFonts w:ascii="Arial" w:hAnsi="Arial" w:cs="Arial"/>
                <w:bCs/>
              </w:rPr>
              <w:t>12</w:t>
            </w:r>
          </w:p>
        </w:tc>
        <w:tc>
          <w:tcPr>
            <w:tcW w:w="1678" w:type="dxa"/>
            <w:shd w:val="pct10" w:color="auto" w:fill="auto"/>
            <w:vAlign w:val="center"/>
          </w:tcPr>
          <w:p w14:paraId="0B060304" w14:textId="237E71EF" w:rsidR="00185A55" w:rsidRPr="00314401" w:rsidRDefault="00D278D9" w:rsidP="00185A55">
            <w:pPr>
              <w:spacing w:line="480" w:lineRule="auto"/>
              <w:jc w:val="center"/>
              <w:rPr>
                <w:rFonts w:ascii="Arial" w:hAnsi="Arial" w:cs="Arial"/>
                <w:bCs/>
              </w:rPr>
            </w:pPr>
            <w:r>
              <w:rPr>
                <w:rFonts w:ascii="Arial" w:hAnsi="Arial" w:cs="Arial"/>
                <w:bCs/>
              </w:rPr>
              <w:t>11</w:t>
            </w:r>
          </w:p>
        </w:tc>
        <w:tc>
          <w:tcPr>
            <w:tcW w:w="1898" w:type="dxa"/>
            <w:shd w:val="pct10" w:color="auto" w:fill="auto"/>
            <w:vAlign w:val="center"/>
          </w:tcPr>
          <w:p w14:paraId="3C76A2FB" w14:textId="075C1B73" w:rsidR="00185A55" w:rsidRPr="00314401" w:rsidRDefault="00D278D9" w:rsidP="00185A55">
            <w:pPr>
              <w:spacing w:line="480" w:lineRule="auto"/>
              <w:jc w:val="center"/>
              <w:rPr>
                <w:rFonts w:ascii="Arial" w:hAnsi="Arial" w:cs="Arial"/>
                <w:bCs/>
              </w:rPr>
            </w:pPr>
            <w:r>
              <w:rPr>
                <w:rFonts w:ascii="Arial" w:hAnsi="Arial" w:cs="Arial"/>
                <w:bCs/>
              </w:rPr>
              <w:t>4</w:t>
            </w:r>
          </w:p>
        </w:tc>
      </w:tr>
      <w:tr w:rsidR="00185A55" w:rsidRPr="001C6079" w14:paraId="1C67EF44" w14:textId="77777777" w:rsidTr="00185A55">
        <w:trPr>
          <w:jc w:val="center"/>
        </w:trPr>
        <w:tc>
          <w:tcPr>
            <w:tcW w:w="1010" w:type="dxa"/>
            <w:tcBorders>
              <w:bottom w:val="single" w:sz="4" w:space="0" w:color="auto"/>
            </w:tcBorders>
            <w:vAlign w:val="center"/>
          </w:tcPr>
          <w:p w14:paraId="3CEBA319" w14:textId="44E4D553" w:rsidR="00185A55" w:rsidRPr="00314401" w:rsidRDefault="00185A55" w:rsidP="00185A55">
            <w:pPr>
              <w:spacing w:line="480" w:lineRule="auto"/>
              <w:jc w:val="center"/>
              <w:rPr>
                <w:rFonts w:ascii="Arial" w:hAnsi="Arial" w:cs="Arial"/>
                <w:bCs/>
              </w:rPr>
            </w:pPr>
            <w:r w:rsidRPr="00314401">
              <w:rPr>
                <w:rFonts w:ascii="Arial" w:hAnsi="Arial" w:cs="Arial"/>
                <w:bCs/>
              </w:rPr>
              <w:t>B</w:t>
            </w:r>
          </w:p>
        </w:tc>
        <w:tc>
          <w:tcPr>
            <w:tcW w:w="1753" w:type="dxa"/>
            <w:tcBorders>
              <w:bottom w:val="single" w:sz="4" w:space="0" w:color="auto"/>
            </w:tcBorders>
            <w:vAlign w:val="center"/>
          </w:tcPr>
          <w:p w14:paraId="36DCD16C" w14:textId="3FBDD428" w:rsidR="00185A55" w:rsidRPr="00314401" w:rsidRDefault="00185A55" w:rsidP="00185A55">
            <w:pPr>
              <w:spacing w:line="480" w:lineRule="auto"/>
              <w:jc w:val="center"/>
              <w:rPr>
                <w:rFonts w:ascii="Arial" w:hAnsi="Arial" w:cs="Arial"/>
                <w:bCs/>
              </w:rPr>
            </w:pPr>
            <w:r>
              <w:rPr>
                <w:rFonts w:ascii="Arial" w:hAnsi="Arial" w:cs="Arial"/>
                <w:bCs/>
              </w:rPr>
              <w:t>19</w:t>
            </w:r>
          </w:p>
        </w:tc>
        <w:tc>
          <w:tcPr>
            <w:tcW w:w="1769" w:type="dxa"/>
            <w:tcBorders>
              <w:bottom w:val="single" w:sz="4" w:space="0" w:color="auto"/>
            </w:tcBorders>
            <w:vAlign w:val="center"/>
          </w:tcPr>
          <w:p w14:paraId="505ADFD2" w14:textId="377E801D" w:rsidR="00185A55" w:rsidRPr="00314401" w:rsidRDefault="00185A55" w:rsidP="00185A55">
            <w:pPr>
              <w:spacing w:line="480" w:lineRule="auto"/>
              <w:jc w:val="center"/>
              <w:rPr>
                <w:rFonts w:ascii="Arial" w:hAnsi="Arial" w:cs="Arial"/>
                <w:bCs/>
              </w:rPr>
            </w:pPr>
            <w:r>
              <w:rPr>
                <w:rFonts w:ascii="Arial" w:hAnsi="Arial" w:cs="Arial"/>
                <w:bCs/>
              </w:rPr>
              <w:t>11</w:t>
            </w:r>
          </w:p>
        </w:tc>
        <w:tc>
          <w:tcPr>
            <w:tcW w:w="1689" w:type="dxa"/>
            <w:tcBorders>
              <w:bottom w:val="single" w:sz="4" w:space="0" w:color="auto"/>
            </w:tcBorders>
            <w:vAlign w:val="center"/>
          </w:tcPr>
          <w:p w14:paraId="018F1C72" w14:textId="55B012C1" w:rsidR="00185A55" w:rsidRPr="00314401" w:rsidRDefault="00D278D9" w:rsidP="00185A55">
            <w:pPr>
              <w:spacing w:line="480" w:lineRule="auto"/>
              <w:jc w:val="center"/>
              <w:rPr>
                <w:rFonts w:ascii="Arial" w:hAnsi="Arial" w:cs="Arial"/>
                <w:bCs/>
              </w:rPr>
            </w:pPr>
            <w:r>
              <w:rPr>
                <w:rFonts w:ascii="Arial" w:hAnsi="Arial" w:cs="Arial"/>
                <w:bCs/>
              </w:rPr>
              <w:t>14</w:t>
            </w:r>
          </w:p>
        </w:tc>
        <w:tc>
          <w:tcPr>
            <w:tcW w:w="1678" w:type="dxa"/>
            <w:tcBorders>
              <w:bottom w:val="single" w:sz="4" w:space="0" w:color="auto"/>
            </w:tcBorders>
            <w:vAlign w:val="center"/>
          </w:tcPr>
          <w:p w14:paraId="3F1C7D89" w14:textId="0F0BC246" w:rsidR="00185A55" w:rsidRPr="00314401" w:rsidRDefault="00D278D9" w:rsidP="00185A55">
            <w:pPr>
              <w:spacing w:line="480" w:lineRule="auto"/>
              <w:jc w:val="center"/>
              <w:rPr>
                <w:rFonts w:ascii="Arial" w:hAnsi="Arial" w:cs="Arial"/>
                <w:bCs/>
              </w:rPr>
            </w:pPr>
            <w:r>
              <w:rPr>
                <w:rFonts w:ascii="Arial" w:hAnsi="Arial" w:cs="Arial"/>
                <w:bCs/>
              </w:rPr>
              <w:t>12</w:t>
            </w:r>
          </w:p>
        </w:tc>
        <w:tc>
          <w:tcPr>
            <w:tcW w:w="1898" w:type="dxa"/>
            <w:tcBorders>
              <w:bottom w:val="single" w:sz="4" w:space="0" w:color="auto"/>
            </w:tcBorders>
            <w:vAlign w:val="center"/>
          </w:tcPr>
          <w:p w14:paraId="49494EFC" w14:textId="2DD6EB67" w:rsidR="00185A55" w:rsidRPr="00314401" w:rsidRDefault="00D278D9" w:rsidP="00185A55">
            <w:pPr>
              <w:spacing w:line="480" w:lineRule="auto"/>
              <w:jc w:val="center"/>
              <w:rPr>
                <w:rFonts w:ascii="Arial" w:hAnsi="Arial" w:cs="Arial"/>
                <w:bCs/>
              </w:rPr>
            </w:pPr>
            <w:r>
              <w:rPr>
                <w:rFonts w:ascii="Arial" w:hAnsi="Arial" w:cs="Arial"/>
                <w:bCs/>
              </w:rPr>
              <w:t>5</w:t>
            </w:r>
          </w:p>
        </w:tc>
      </w:tr>
      <w:tr w:rsidR="00185A55" w:rsidRPr="001C6079" w14:paraId="58F35E26" w14:textId="77777777" w:rsidTr="00185A55">
        <w:trPr>
          <w:trHeight w:val="417"/>
          <w:jc w:val="center"/>
        </w:trPr>
        <w:tc>
          <w:tcPr>
            <w:tcW w:w="1010" w:type="dxa"/>
            <w:shd w:val="pct10" w:color="auto" w:fill="auto"/>
            <w:vAlign w:val="center"/>
          </w:tcPr>
          <w:p w14:paraId="4C233380" w14:textId="0B6FC85A" w:rsidR="00185A55" w:rsidRPr="00314401" w:rsidRDefault="00185A55" w:rsidP="00185A55">
            <w:pPr>
              <w:spacing w:line="480" w:lineRule="auto"/>
              <w:jc w:val="center"/>
              <w:rPr>
                <w:rFonts w:ascii="Arial" w:hAnsi="Arial" w:cs="Arial"/>
                <w:bCs/>
              </w:rPr>
            </w:pPr>
            <w:r>
              <w:rPr>
                <w:rFonts w:ascii="Arial" w:hAnsi="Arial" w:cs="Arial"/>
                <w:bCs/>
              </w:rPr>
              <w:lastRenderedPageBreak/>
              <w:t>Total</w:t>
            </w:r>
          </w:p>
        </w:tc>
        <w:tc>
          <w:tcPr>
            <w:tcW w:w="1753" w:type="dxa"/>
            <w:shd w:val="pct10" w:color="auto" w:fill="auto"/>
            <w:vAlign w:val="center"/>
          </w:tcPr>
          <w:p w14:paraId="7D7B9076" w14:textId="558A5A57" w:rsidR="00185A55" w:rsidRPr="00314401" w:rsidRDefault="00185A55" w:rsidP="00185A55">
            <w:pPr>
              <w:spacing w:line="480" w:lineRule="auto"/>
              <w:jc w:val="center"/>
              <w:rPr>
                <w:rFonts w:ascii="Arial" w:hAnsi="Arial" w:cs="Arial"/>
                <w:bCs/>
              </w:rPr>
            </w:pPr>
            <w:r>
              <w:rPr>
                <w:rFonts w:ascii="Arial" w:hAnsi="Arial" w:cs="Arial"/>
                <w:bCs/>
              </w:rPr>
              <w:t>29</w:t>
            </w:r>
          </w:p>
        </w:tc>
        <w:tc>
          <w:tcPr>
            <w:tcW w:w="1769" w:type="dxa"/>
            <w:shd w:val="pct10" w:color="auto" w:fill="auto"/>
            <w:vAlign w:val="center"/>
          </w:tcPr>
          <w:p w14:paraId="0861EC57" w14:textId="41E4EA15" w:rsidR="00185A55" w:rsidRPr="00314401" w:rsidRDefault="00185A55" w:rsidP="00185A55">
            <w:pPr>
              <w:spacing w:line="480" w:lineRule="auto"/>
              <w:jc w:val="center"/>
              <w:rPr>
                <w:rFonts w:ascii="Arial" w:hAnsi="Arial" w:cs="Arial"/>
                <w:bCs/>
              </w:rPr>
            </w:pPr>
            <w:r>
              <w:rPr>
                <w:rFonts w:ascii="Arial" w:hAnsi="Arial" w:cs="Arial"/>
                <w:bCs/>
              </w:rPr>
              <w:t>29</w:t>
            </w:r>
          </w:p>
        </w:tc>
        <w:tc>
          <w:tcPr>
            <w:tcW w:w="1689" w:type="dxa"/>
            <w:shd w:val="pct10" w:color="auto" w:fill="auto"/>
            <w:vAlign w:val="center"/>
          </w:tcPr>
          <w:p w14:paraId="2FB4879E" w14:textId="44E5A0E3" w:rsidR="00185A55" w:rsidRDefault="00D278D9" w:rsidP="00185A55">
            <w:pPr>
              <w:spacing w:line="480" w:lineRule="auto"/>
              <w:jc w:val="center"/>
              <w:rPr>
                <w:rFonts w:ascii="Arial" w:hAnsi="Arial" w:cs="Arial"/>
                <w:bCs/>
              </w:rPr>
            </w:pPr>
            <w:r>
              <w:rPr>
                <w:rFonts w:ascii="Arial" w:hAnsi="Arial" w:cs="Arial"/>
                <w:bCs/>
              </w:rPr>
              <w:t>26</w:t>
            </w:r>
          </w:p>
        </w:tc>
        <w:tc>
          <w:tcPr>
            <w:tcW w:w="1678" w:type="dxa"/>
            <w:shd w:val="pct10" w:color="auto" w:fill="auto"/>
            <w:vAlign w:val="center"/>
          </w:tcPr>
          <w:p w14:paraId="43997C93" w14:textId="3859EDBF" w:rsidR="00185A55" w:rsidRDefault="00D278D9" w:rsidP="00185A55">
            <w:pPr>
              <w:spacing w:line="480" w:lineRule="auto"/>
              <w:jc w:val="center"/>
              <w:rPr>
                <w:rFonts w:ascii="Arial" w:hAnsi="Arial" w:cs="Arial"/>
                <w:bCs/>
              </w:rPr>
            </w:pPr>
            <w:r>
              <w:rPr>
                <w:rFonts w:ascii="Arial" w:hAnsi="Arial" w:cs="Arial"/>
                <w:bCs/>
              </w:rPr>
              <w:t>23</w:t>
            </w:r>
          </w:p>
        </w:tc>
        <w:tc>
          <w:tcPr>
            <w:tcW w:w="1898" w:type="dxa"/>
            <w:shd w:val="pct10" w:color="auto" w:fill="auto"/>
            <w:vAlign w:val="center"/>
          </w:tcPr>
          <w:p w14:paraId="3BC39336" w14:textId="6D028496" w:rsidR="00185A55" w:rsidRDefault="00D278D9" w:rsidP="00185A55">
            <w:pPr>
              <w:spacing w:line="480" w:lineRule="auto"/>
              <w:jc w:val="center"/>
              <w:rPr>
                <w:rFonts w:ascii="Arial" w:hAnsi="Arial" w:cs="Arial"/>
                <w:bCs/>
              </w:rPr>
            </w:pPr>
            <w:r>
              <w:rPr>
                <w:rFonts w:ascii="Arial" w:hAnsi="Arial" w:cs="Arial"/>
                <w:bCs/>
              </w:rPr>
              <w:t>9</w:t>
            </w:r>
          </w:p>
        </w:tc>
      </w:tr>
    </w:tbl>
    <w:p w14:paraId="59D89345" w14:textId="0F57BE15" w:rsidR="0063147E" w:rsidRPr="0063147E" w:rsidRDefault="0063147E" w:rsidP="00C20B8A">
      <w:pPr>
        <w:spacing w:line="480" w:lineRule="auto"/>
        <w:ind w:firstLine="720"/>
        <w:jc w:val="both"/>
        <w:rPr>
          <w:rFonts w:ascii="Arial" w:hAnsi="Arial" w:cs="Arial"/>
          <w:b/>
        </w:rPr>
      </w:pPr>
    </w:p>
    <w:p w14:paraId="7A38310E" w14:textId="2DEEC3F9" w:rsidR="00AB1857" w:rsidRDefault="000575C6" w:rsidP="00A2570A">
      <w:pPr>
        <w:spacing w:line="480" w:lineRule="auto"/>
        <w:ind w:firstLine="720"/>
        <w:jc w:val="both"/>
        <w:rPr>
          <w:rFonts w:ascii="Arial" w:hAnsi="Arial" w:cs="Arial"/>
        </w:rPr>
      </w:pPr>
      <w:r>
        <w:rPr>
          <w:rFonts w:ascii="Arial" w:hAnsi="Arial" w:cs="Arial"/>
        </w:rPr>
        <w:t>O</w:t>
      </w:r>
      <w:r w:rsidR="00E3761F">
        <w:rPr>
          <w:rFonts w:ascii="Arial" w:hAnsi="Arial" w:cs="Arial"/>
        </w:rPr>
        <w:t xml:space="preserve">bservations </w:t>
      </w:r>
      <w:r>
        <w:rPr>
          <w:rFonts w:ascii="Arial" w:hAnsi="Arial" w:cs="Arial"/>
        </w:rPr>
        <w:t xml:space="preserve">identified </w:t>
      </w:r>
      <w:r w:rsidR="006F10FE">
        <w:rPr>
          <w:rFonts w:ascii="Arial" w:hAnsi="Arial" w:cs="Arial"/>
        </w:rPr>
        <w:t xml:space="preserve">‘what radiographers </w:t>
      </w:r>
      <w:r>
        <w:rPr>
          <w:rFonts w:ascii="Arial" w:hAnsi="Arial" w:cs="Arial"/>
        </w:rPr>
        <w:t>d</w:t>
      </w:r>
      <w:r w:rsidR="00C073FB">
        <w:rPr>
          <w:rFonts w:ascii="Arial" w:hAnsi="Arial" w:cs="Arial"/>
        </w:rPr>
        <w:t>id</w:t>
      </w:r>
      <w:r w:rsidR="006F10FE">
        <w:rPr>
          <w:rFonts w:ascii="Arial" w:hAnsi="Arial" w:cs="Arial"/>
        </w:rPr>
        <w:t>’</w:t>
      </w:r>
      <w:r w:rsidR="00BB0453">
        <w:rPr>
          <w:rFonts w:ascii="Arial" w:hAnsi="Arial" w:cs="Arial"/>
        </w:rPr>
        <w:t>,</w:t>
      </w:r>
      <w:r w:rsidR="00C073FB">
        <w:rPr>
          <w:rFonts w:ascii="Arial" w:hAnsi="Arial" w:cs="Arial"/>
        </w:rPr>
        <w:t xml:space="preserve"> </w:t>
      </w:r>
      <w:r w:rsidR="006F10FE">
        <w:rPr>
          <w:rFonts w:ascii="Arial" w:hAnsi="Arial" w:cs="Arial"/>
        </w:rPr>
        <w:t>supported with informal</w:t>
      </w:r>
      <w:r w:rsidR="00E3761F">
        <w:rPr>
          <w:rFonts w:ascii="Arial" w:hAnsi="Arial" w:cs="Arial"/>
        </w:rPr>
        <w:t xml:space="preserve"> discuss</w:t>
      </w:r>
      <w:r w:rsidR="006F10FE">
        <w:rPr>
          <w:rFonts w:ascii="Arial" w:hAnsi="Arial" w:cs="Arial"/>
        </w:rPr>
        <w:t>ions surrounding</w:t>
      </w:r>
      <w:r w:rsidR="00E3761F">
        <w:rPr>
          <w:rFonts w:ascii="Arial" w:hAnsi="Arial" w:cs="Arial"/>
        </w:rPr>
        <w:t xml:space="preserve"> </w:t>
      </w:r>
      <w:r w:rsidR="00111380">
        <w:rPr>
          <w:rFonts w:ascii="Arial" w:hAnsi="Arial" w:cs="Arial"/>
        </w:rPr>
        <w:t xml:space="preserve">the </w:t>
      </w:r>
      <w:r w:rsidR="007046E9">
        <w:rPr>
          <w:rFonts w:ascii="Arial" w:hAnsi="Arial" w:cs="Arial"/>
        </w:rPr>
        <w:t xml:space="preserve">use of </w:t>
      </w:r>
      <w:r w:rsidR="0066474B">
        <w:rPr>
          <w:rFonts w:ascii="Arial" w:hAnsi="Arial" w:cs="Arial"/>
        </w:rPr>
        <w:t xml:space="preserve">the </w:t>
      </w:r>
      <w:r w:rsidR="00E1387F">
        <w:rPr>
          <w:rFonts w:ascii="Arial" w:hAnsi="Arial" w:cs="Arial"/>
        </w:rPr>
        <w:t>DDR</w:t>
      </w:r>
      <w:r w:rsidR="00A813D8">
        <w:rPr>
          <w:rFonts w:ascii="Arial" w:hAnsi="Arial" w:cs="Arial"/>
        </w:rPr>
        <w:t xml:space="preserve"> at </w:t>
      </w:r>
      <w:r w:rsidR="0066474B">
        <w:rPr>
          <w:rFonts w:ascii="Arial" w:hAnsi="Arial" w:cs="Arial"/>
        </w:rPr>
        <w:t xml:space="preserve">each </w:t>
      </w:r>
      <w:r w:rsidR="00111380">
        <w:rPr>
          <w:rFonts w:ascii="Arial" w:hAnsi="Arial" w:cs="Arial"/>
        </w:rPr>
        <w:t>site</w:t>
      </w:r>
      <w:r w:rsidR="00EB1FD4">
        <w:rPr>
          <w:rFonts w:ascii="Arial" w:hAnsi="Arial" w:cs="Arial"/>
        </w:rPr>
        <w:t xml:space="preserve">. </w:t>
      </w:r>
      <w:r w:rsidR="000E3C1E">
        <w:rPr>
          <w:rFonts w:ascii="Arial" w:hAnsi="Arial" w:cs="Arial"/>
        </w:rPr>
        <w:t>O</w:t>
      </w:r>
      <w:r w:rsidR="009F2B25">
        <w:rPr>
          <w:rFonts w:ascii="Arial" w:hAnsi="Arial" w:cs="Arial"/>
        </w:rPr>
        <w:t>bservations were detailed in nine dimensions, as identified in table 2.</w:t>
      </w:r>
      <w:r w:rsidR="009F2B25">
        <w:rPr>
          <w:rFonts w:ascii="Arial" w:hAnsi="Arial" w:cs="Arial"/>
          <w:vertAlign w:val="superscript"/>
        </w:rPr>
        <w:t>25</w:t>
      </w:r>
      <w:r w:rsidR="000E3C1E">
        <w:rPr>
          <w:rFonts w:ascii="Arial" w:hAnsi="Arial" w:cs="Arial"/>
          <w:vertAlign w:val="superscript"/>
        </w:rPr>
        <w:t xml:space="preserve"> </w:t>
      </w:r>
      <w:r w:rsidR="009F2B25">
        <w:rPr>
          <w:rFonts w:ascii="Arial" w:hAnsi="Arial" w:cs="Arial"/>
          <w:vertAlign w:val="superscript"/>
        </w:rPr>
        <w:t>(p.5)</w:t>
      </w:r>
      <w:r w:rsidR="009F2B25" w:rsidRPr="00AB1857">
        <w:rPr>
          <w:rFonts w:ascii="Arial" w:hAnsi="Arial" w:cs="Arial"/>
        </w:rPr>
        <w:t xml:space="preserve"> </w:t>
      </w:r>
      <w:r w:rsidR="00491179">
        <w:rPr>
          <w:rFonts w:ascii="Arial" w:hAnsi="Arial" w:cs="Arial"/>
        </w:rPr>
        <w:t xml:space="preserve">Site A had used DDR since 2006 </w:t>
      </w:r>
      <w:r w:rsidR="00863A62">
        <w:rPr>
          <w:rFonts w:ascii="Arial" w:hAnsi="Arial" w:cs="Arial"/>
        </w:rPr>
        <w:t>and</w:t>
      </w:r>
      <w:r w:rsidR="00491179">
        <w:rPr>
          <w:rFonts w:ascii="Arial" w:hAnsi="Arial" w:cs="Arial"/>
        </w:rPr>
        <w:t xml:space="preserve"> site B since 20</w:t>
      </w:r>
      <w:r w:rsidR="00C7645C">
        <w:rPr>
          <w:rFonts w:ascii="Arial" w:hAnsi="Arial" w:cs="Arial"/>
        </w:rPr>
        <w:t>11</w:t>
      </w:r>
      <w:r w:rsidR="00491179">
        <w:rPr>
          <w:rFonts w:ascii="Arial" w:hAnsi="Arial" w:cs="Arial"/>
        </w:rPr>
        <w:t xml:space="preserve">. </w:t>
      </w:r>
      <w:r w:rsidR="008434D7">
        <w:rPr>
          <w:rFonts w:ascii="Arial" w:hAnsi="Arial" w:cs="Arial"/>
        </w:rPr>
        <w:t xml:space="preserve">Hand written </w:t>
      </w:r>
      <w:r w:rsidR="00EB1FD4">
        <w:rPr>
          <w:rFonts w:ascii="Arial" w:hAnsi="Arial" w:cs="Arial"/>
        </w:rPr>
        <w:t>notes</w:t>
      </w:r>
      <w:r w:rsidR="00A813D8">
        <w:rPr>
          <w:rFonts w:ascii="Arial" w:hAnsi="Arial" w:cs="Arial"/>
        </w:rPr>
        <w:t xml:space="preserve"> </w:t>
      </w:r>
      <w:r w:rsidR="008434D7">
        <w:rPr>
          <w:rFonts w:ascii="Arial" w:hAnsi="Arial" w:cs="Arial"/>
        </w:rPr>
        <w:t>captured</w:t>
      </w:r>
      <w:r w:rsidR="00EB1FD4">
        <w:rPr>
          <w:rFonts w:ascii="Arial" w:hAnsi="Arial" w:cs="Arial"/>
        </w:rPr>
        <w:t xml:space="preserve"> </w:t>
      </w:r>
      <w:r w:rsidR="00A813D8">
        <w:rPr>
          <w:rFonts w:ascii="Arial" w:hAnsi="Arial" w:cs="Arial"/>
        </w:rPr>
        <w:t xml:space="preserve">behaviours, attitudes </w:t>
      </w:r>
      <w:r w:rsidR="008434D7">
        <w:rPr>
          <w:rFonts w:ascii="Arial" w:hAnsi="Arial" w:cs="Arial"/>
        </w:rPr>
        <w:t xml:space="preserve">and views </w:t>
      </w:r>
      <w:r w:rsidR="00A813D8">
        <w:rPr>
          <w:rFonts w:ascii="Arial" w:hAnsi="Arial" w:cs="Arial"/>
        </w:rPr>
        <w:t>of radiographers</w:t>
      </w:r>
      <w:r w:rsidR="008434D7">
        <w:rPr>
          <w:rFonts w:ascii="Arial" w:hAnsi="Arial" w:cs="Arial"/>
        </w:rPr>
        <w:t xml:space="preserve"> documenting clinical </w:t>
      </w:r>
      <w:r w:rsidR="00AB1857" w:rsidRPr="00DA1474">
        <w:rPr>
          <w:rFonts w:ascii="Arial" w:hAnsi="Arial" w:cs="Arial"/>
        </w:rPr>
        <w:t>experience</w:t>
      </w:r>
      <w:r w:rsidR="008434D7">
        <w:rPr>
          <w:rFonts w:ascii="Arial" w:hAnsi="Arial" w:cs="Arial"/>
        </w:rPr>
        <w:t>s</w:t>
      </w:r>
      <w:r w:rsidR="00AB1857" w:rsidRPr="00DA1474">
        <w:rPr>
          <w:rFonts w:ascii="Arial" w:hAnsi="Arial" w:cs="Arial"/>
        </w:rPr>
        <w:t>.</w:t>
      </w:r>
      <w:r w:rsidR="006F1E5E">
        <w:rPr>
          <w:rFonts w:ascii="Arial" w:hAnsi="Arial" w:cs="Arial"/>
        </w:rPr>
        <w:t xml:space="preserve"> </w:t>
      </w:r>
      <w:r w:rsidR="00111380">
        <w:rPr>
          <w:rFonts w:ascii="Arial" w:hAnsi="Arial" w:cs="Arial"/>
        </w:rPr>
        <w:t xml:space="preserve">This was </w:t>
      </w:r>
      <w:r w:rsidR="00EE52B3">
        <w:rPr>
          <w:rFonts w:ascii="Arial" w:hAnsi="Arial" w:cs="Arial"/>
        </w:rPr>
        <w:t>later analysed</w:t>
      </w:r>
      <w:r w:rsidR="00EF6DF6">
        <w:rPr>
          <w:rFonts w:ascii="Arial" w:hAnsi="Arial" w:cs="Arial"/>
        </w:rPr>
        <w:t xml:space="preserve"> and </w:t>
      </w:r>
      <w:r w:rsidR="009F209B">
        <w:rPr>
          <w:rFonts w:ascii="Arial" w:hAnsi="Arial" w:cs="Arial"/>
        </w:rPr>
        <w:t>informed</w:t>
      </w:r>
      <w:r w:rsidR="00732713">
        <w:rPr>
          <w:rFonts w:ascii="Arial" w:hAnsi="Arial" w:cs="Arial"/>
        </w:rPr>
        <w:t xml:space="preserve"> </w:t>
      </w:r>
      <w:r w:rsidR="009F209B">
        <w:rPr>
          <w:rFonts w:ascii="Arial" w:hAnsi="Arial" w:cs="Arial"/>
        </w:rPr>
        <w:t xml:space="preserve">the </w:t>
      </w:r>
      <w:r w:rsidR="00111380">
        <w:rPr>
          <w:rFonts w:ascii="Arial" w:hAnsi="Arial" w:cs="Arial"/>
        </w:rPr>
        <w:t xml:space="preserve">development of the interview </w:t>
      </w:r>
      <w:r w:rsidR="007046E9">
        <w:rPr>
          <w:rFonts w:ascii="Arial" w:hAnsi="Arial" w:cs="Arial"/>
        </w:rPr>
        <w:t>schedule</w:t>
      </w:r>
      <w:r w:rsidR="00732713">
        <w:rPr>
          <w:rFonts w:ascii="Arial" w:hAnsi="Arial" w:cs="Arial"/>
        </w:rPr>
        <w:t xml:space="preserve">. </w:t>
      </w:r>
    </w:p>
    <w:p w14:paraId="47E46053" w14:textId="16B15B63" w:rsidR="00CC54BC" w:rsidRPr="00CC54BC" w:rsidRDefault="00CC54BC" w:rsidP="00CC54BC">
      <w:pPr>
        <w:jc w:val="center"/>
        <w:rPr>
          <w:rFonts w:ascii="Arial" w:hAnsi="Arial"/>
          <w:b/>
          <w:u w:val="single"/>
        </w:rPr>
      </w:pPr>
      <w:bookmarkStart w:id="4" w:name="_Toc393882761"/>
      <w:bookmarkStart w:id="5" w:name="_Toc422405338"/>
      <w:bookmarkStart w:id="6" w:name="_Toc422748371"/>
      <w:bookmarkStart w:id="7" w:name="_Toc425860848"/>
      <w:r w:rsidRPr="00CC54BC">
        <w:rPr>
          <w:rFonts w:ascii="Arial" w:hAnsi="Arial"/>
          <w:b/>
          <w:u w:val="single"/>
        </w:rPr>
        <w:t xml:space="preserve">Table 2: Features observed within the </w:t>
      </w:r>
      <w:r w:rsidR="005D5EB6">
        <w:rPr>
          <w:rFonts w:ascii="Arial" w:hAnsi="Arial"/>
          <w:b/>
          <w:u w:val="single"/>
        </w:rPr>
        <w:t>DDR</w:t>
      </w:r>
      <w:r w:rsidRPr="00CC54BC">
        <w:rPr>
          <w:rFonts w:ascii="Arial" w:hAnsi="Arial"/>
          <w:b/>
          <w:u w:val="single"/>
        </w:rPr>
        <w:t xml:space="preserve"> environment</w:t>
      </w:r>
      <w:bookmarkEnd w:id="4"/>
      <w:bookmarkEnd w:id="5"/>
      <w:bookmarkEnd w:id="6"/>
      <w:bookmarkEnd w:id="7"/>
    </w:p>
    <w:p w14:paraId="1F501ADC" w14:textId="77777777" w:rsidR="00CC54BC" w:rsidRPr="00011F30" w:rsidRDefault="00CC54BC" w:rsidP="00CC54BC">
      <w:pPr>
        <w:jc w:val="center"/>
        <w:rPr>
          <w:rFonts w:asciiTheme="minorBidi" w:hAnsiTheme="minorBidi" w:cstheme="minorBid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015"/>
      </w:tblGrid>
      <w:tr w:rsidR="00CC54BC" w:rsidRPr="00DA1474" w14:paraId="7DAF3499" w14:textId="77777777" w:rsidTr="000E3C1E">
        <w:trPr>
          <w:jc w:val="center"/>
        </w:trPr>
        <w:tc>
          <w:tcPr>
            <w:tcW w:w="2552" w:type="dxa"/>
            <w:tcBorders>
              <w:bottom w:val="single" w:sz="4" w:space="0" w:color="auto"/>
            </w:tcBorders>
          </w:tcPr>
          <w:p w14:paraId="5F232111" w14:textId="77777777" w:rsidR="00CC54BC" w:rsidRPr="00DA1474" w:rsidRDefault="00CC54BC" w:rsidP="0074534A">
            <w:pPr>
              <w:spacing w:line="360" w:lineRule="auto"/>
              <w:jc w:val="center"/>
              <w:rPr>
                <w:rFonts w:ascii="Arial" w:hAnsi="Arial" w:cs="Arial"/>
              </w:rPr>
            </w:pPr>
            <w:r w:rsidRPr="00DA1474">
              <w:rPr>
                <w:rFonts w:ascii="Arial" w:hAnsi="Arial" w:cs="Arial"/>
              </w:rPr>
              <w:t>Features Identified</w:t>
            </w:r>
          </w:p>
        </w:tc>
        <w:tc>
          <w:tcPr>
            <w:tcW w:w="6015" w:type="dxa"/>
            <w:tcBorders>
              <w:bottom w:val="single" w:sz="4" w:space="0" w:color="auto"/>
            </w:tcBorders>
          </w:tcPr>
          <w:p w14:paraId="61B87D63" w14:textId="77777777" w:rsidR="00CC54BC" w:rsidRPr="00DA1474" w:rsidRDefault="00CC54BC" w:rsidP="0074534A">
            <w:pPr>
              <w:spacing w:line="360" w:lineRule="auto"/>
              <w:jc w:val="center"/>
              <w:rPr>
                <w:rFonts w:ascii="Arial" w:hAnsi="Arial" w:cs="Arial"/>
              </w:rPr>
            </w:pPr>
            <w:r w:rsidRPr="00DA1474">
              <w:rPr>
                <w:rFonts w:ascii="Arial" w:hAnsi="Arial" w:cs="Arial"/>
              </w:rPr>
              <w:t>Features of X-ray Environment</w:t>
            </w:r>
          </w:p>
        </w:tc>
      </w:tr>
      <w:tr w:rsidR="00CC54BC" w:rsidRPr="00DA1474" w14:paraId="775EC2B8" w14:textId="77777777" w:rsidTr="000E3C1E">
        <w:trPr>
          <w:trHeight w:val="662"/>
          <w:jc w:val="center"/>
        </w:trPr>
        <w:tc>
          <w:tcPr>
            <w:tcW w:w="2552" w:type="dxa"/>
            <w:shd w:val="clear" w:color="auto" w:fill="E0E0E0"/>
          </w:tcPr>
          <w:p w14:paraId="4581D887" w14:textId="77777777" w:rsidR="00CC54BC" w:rsidRPr="00DA1474" w:rsidRDefault="00CC54BC" w:rsidP="0074534A">
            <w:pPr>
              <w:spacing w:line="360" w:lineRule="auto"/>
              <w:jc w:val="both"/>
              <w:rPr>
                <w:rFonts w:ascii="Arial" w:hAnsi="Arial" w:cs="Arial"/>
              </w:rPr>
            </w:pPr>
            <w:r w:rsidRPr="00DA1474">
              <w:rPr>
                <w:rFonts w:ascii="Arial" w:hAnsi="Arial" w:cs="Arial"/>
              </w:rPr>
              <w:t>1. Space</w:t>
            </w:r>
          </w:p>
        </w:tc>
        <w:tc>
          <w:tcPr>
            <w:tcW w:w="6015" w:type="dxa"/>
            <w:shd w:val="clear" w:color="auto" w:fill="E0E0E0"/>
          </w:tcPr>
          <w:p w14:paraId="215C9221" w14:textId="1E1FD46D" w:rsidR="00CC54BC" w:rsidRPr="00DA1474" w:rsidRDefault="00CC54BC" w:rsidP="000E3C1E">
            <w:pPr>
              <w:spacing w:line="240" w:lineRule="auto"/>
              <w:jc w:val="both"/>
              <w:rPr>
                <w:rFonts w:ascii="Arial" w:hAnsi="Arial" w:cs="Arial"/>
              </w:rPr>
            </w:pPr>
            <w:r w:rsidRPr="00DA1474">
              <w:rPr>
                <w:rFonts w:ascii="Arial" w:hAnsi="Arial" w:cs="Arial"/>
              </w:rPr>
              <w:t>Identification of the surrounding layout of imaging department</w:t>
            </w:r>
            <w:r w:rsidR="000E3C1E">
              <w:rPr>
                <w:rFonts w:ascii="Arial" w:hAnsi="Arial" w:cs="Arial"/>
              </w:rPr>
              <w:t xml:space="preserve"> and equipment</w:t>
            </w:r>
            <w:r w:rsidRPr="00DA1474">
              <w:rPr>
                <w:rFonts w:ascii="Arial" w:hAnsi="Arial" w:cs="Arial"/>
              </w:rPr>
              <w:t xml:space="preserve"> to the other clinical rooms and areas. </w:t>
            </w:r>
          </w:p>
        </w:tc>
      </w:tr>
      <w:tr w:rsidR="00CC54BC" w:rsidRPr="00DA1474" w14:paraId="26D004E8" w14:textId="77777777" w:rsidTr="000E3C1E">
        <w:trPr>
          <w:jc w:val="center"/>
        </w:trPr>
        <w:tc>
          <w:tcPr>
            <w:tcW w:w="2552" w:type="dxa"/>
            <w:tcBorders>
              <w:bottom w:val="single" w:sz="4" w:space="0" w:color="auto"/>
            </w:tcBorders>
          </w:tcPr>
          <w:p w14:paraId="0960F8AB" w14:textId="77777777" w:rsidR="00CC54BC" w:rsidRPr="00DA1474" w:rsidRDefault="00CC54BC" w:rsidP="0074534A">
            <w:pPr>
              <w:spacing w:line="360" w:lineRule="auto"/>
              <w:jc w:val="both"/>
              <w:rPr>
                <w:rFonts w:ascii="Arial" w:hAnsi="Arial" w:cs="Arial"/>
              </w:rPr>
            </w:pPr>
            <w:r w:rsidRPr="00DA1474">
              <w:rPr>
                <w:rFonts w:ascii="Arial" w:hAnsi="Arial" w:cs="Arial"/>
              </w:rPr>
              <w:t>2. Actors</w:t>
            </w:r>
          </w:p>
        </w:tc>
        <w:tc>
          <w:tcPr>
            <w:tcW w:w="6015" w:type="dxa"/>
            <w:tcBorders>
              <w:bottom w:val="single" w:sz="4" w:space="0" w:color="auto"/>
            </w:tcBorders>
          </w:tcPr>
          <w:p w14:paraId="68307A48" w14:textId="79ADE647" w:rsidR="00CC54BC" w:rsidRPr="00DA1474" w:rsidRDefault="00CC54BC" w:rsidP="000E3C1E">
            <w:pPr>
              <w:spacing w:line="240" w:lineRule="auto"/>
              <w:jc w:val="both"/>
              <w:rPr>
                <w:rFonts w:ascii="Arial" w:hAnsi="Arial" w:cs="Arial"/>
              </w:rPr>
            </w:pPr>
            <w:r w:rsidRPr="00DA1474">
              <w:rPr>
                <w:rFonts w:ascii="Arial" w:hAnsi="Arial" w:cs="Arial"/>
              </w:rPr>
              <w:t xml:space="preserve">The </w:t>
            </w:r>
            <w:r w:rsidR="000E3C1E">
              <w:rPr>
                <w:rFonts w:ascii="Arial" w:hAnsi="Arial" w:cs="Arial"/>
              </w:rPr>
              <w:t>radiographers</w:t>
            </w:r>
            <w:r w:rsidRPr="00DA1474">
              <w:rPr>
                <w:rFonts w:ascii="Arial" w:hAnsi="Arial" w:cs="Arial"/>
              </w:rPr>
              <w:t xml:space="preserve"> involved in the situation and their </w:t>
            </w:r>
            <w:r w:rsidR="000E3C1E">
              <w:rPr>
                <w:rFonts w:ascii="Arial" w:hAnsi="Arial" w:cs="Arial"/>
              </w:rPr>
              <w:t>pseudonyms</w:t>
            </w:r>
            <w:r w:rsidRPr="00DA1474">
              <w:rPr>
                <w:rFonts w:ascii="Arial" w:hAnsi="Arial" w:cs="Arial"/>
              </w:rPr>
              <w:t>.</w:t>
            </w:r>
          </w:p>
        </w:tc>
      </w:tr>
      <w:tr w:rsidR="00CC54BC" w:rsidRPr="00DA1474" w14:paraId="55EB99EE" w14:textId="77777777" w:rsidTr="000E3C1E">
        <w:trPr>
          <w:jc w:val="center"/>
        </w:trPr>
        <w:tc>
          <w:tcPr>
            <w:tcW w:w="2552" w:type="dxa"/>
            <w:shd w:val="clear" w:color="auto" w:fill="E0E0E0"/>
          </w:tcPr>
          <w:p w14:paraId="15590F93" w14:textId="77777777" w:rsidR="00CC54BC" w:rsidRPr="00DA1474" w:rsidRDefault="00CC54BC" w:rsidP="0074534A">
            <w:pPr>
              <w:spacing w:line="360" w:lineRule="auto"/>
              <w:jc w:val="both"/>
              <w:rPr>
                <w:rFonts w:ascii="Arial" w:hAnsi="Arial" w:cs="Arial"/>
              </w:rPr>
            </w:pPr>
            <w:r w:rsidRPr="00DA1474">
              <w:rPr>
                <w:rFonts w:ascii="Arial" w:hAnsi="Arial" w:cs="Arial"/>
              </w:rPr>
              <w:t>3. Activities</w:t>
            </w:r>
          </w:p>
        </w:tc>
        <w:tc>
          <w:tcPr>
            <w:tcW w:w="6015" w:type="dxa"/>
            <w:shd w:val="clear" w:color="auto" w:fill="E0E0E0"/>
          </w:tcPr>
          <w:p w14:paraId="14B74555" w14:textId="72D0754F" w:rsidR="00CC54BC" w:rsidRPr="00DA1474" w:rsidRDefault="00CC54BC" w:rsidP="000E3C1E">
            <w:pPr>
              <w:spacing w:line="240" w:lineRule="auto"/>
              <w:jc w:val="both"/>
              <w:rPr>
                <w:rFonts w:ascii="Arial" w:hAnsi="Arial" w:cs="Arial"/>
              </w:rPr>
            </w:pPr>
            <w:r w:rsidRPr="00DA1474">
              <w:rPr>
                <w:rFonts w:ascii="Arial" w:hAnsi="Arial" w:cs="Arial"/>
              </w:rPr>
              <w:t xml:space="preserve">The various related activities of </w:t>
            </w:r>
            <w:r w:rsidR="000E3C1E">
              <w:rPr>
                <w:rFonts w:ascii="Arial" w:hAnsi="Arial" w:cs="Arial"/>
              </w:rPr>
              <w:t>radiographers utilising DDR.</w:t>
            </w:r>
          </w:p>
        </w:tc>
      </w:tr>
      <w:tr w:rsidR="00CC54BC" w:rsidRPr="00DA1474" w14:paraId="1C9D9CE3" w14:textId="77777777" w:rsidTr="000E3C1E">
        <w:trPr>
          <w:jc w:val="center"/>
        </w:trPr>
        <w:tc>
          <w:tcPr>
            <w:tcW w:w="2552" w:type="dxa"/>
            <w:tcBorders>
              <w:bottom w:val="single" w:sz="4" w:space="0" w:color="auto"/>
            </w:tcBorders>
          </w:tcPr>
          <w:p w14:paraId="4A7D2750" w14:textId="77777777" w:rsidR="00CC54BC" w:rsidRPr="00DA1474" w:rsidRDefault="00CC54BC" w:rsidP="0074534A">
            <w:pPr>
              <w:spacing w:line="360" w:lineRule="auto"/>
              <w:jc w:val="both"/>
              <w:rPr>
                <w:rFonts w:ascii="Arial" w:hAnsi="Arial" w:cs="Arial"/>
              </w:rPr>
            </w:pPr>
            <w:r w:rsidRPr="00DA1474">
              <w:rPr>
                <w:rFonts w:ascii="Arial" w:hAnsi="Arial" w:cs="Arial"/>
              </w:rPr>
              <w:t>4. Objects</w:t>
            </w:r>
          </w:p>
        </w:tc>
        <w:tc>
          <w:tcPr>
            <w:tcW w:w="6015" w:type="dxa"/>
            <w:tcBorders>
              <w:bottom w:val="single" w:sz="4" w:space="0" w:color="auto"/>
            </w:tcBorders>
          </w:tcPr>
          <w:p w14:paraId="3E59F876" w14:textId="676B3367" w:rsidR="00CC54BC" w:rsidRPr="00DA1474" w:rsidRDefault="00CC54BC" w:rsidP="000E3C1E">
            <w:pPr>
              <w:spacing w:line="240" w:lineRule="auto"/>
              <w:jc w:val="both"/>
              <w:rPr>
                <w:rFonts w:ascii="Arial" w:hAnsi="Arial" w:cs="Arial"/>
              </w:rPr>
            </w:pPr>
            <w:r w:rsidRPr="00DA1474">
              <w:rPr>
                <w:rFonts w:ascii="Arial" w:hAnsi="Arial" w:cs="Arial"/>
              </w:rPr>
              <w:t>The physical elements</w:t>
            </w:r>
            <w:r w:rsidR="000E3C1E">
              <w:rPr>
                <w:rFonts w:ascii="Arial" w:hAnsi="Arial" w:cs="Arial"/>
              </w:rPr>
              <w:t xml:space="preserve"> present e.g. in the X-ray room and X-ray equipment</w:t>
            </w:r>
            <w:r w:rsidRPr="00DA1474">
              <w:rPr>
                <w:rFonts w:ascii="Arial" w:hAnsi="Arial" w:cs="Arial"/>
              </w:rPr>
              <w:t xml:space="preserve">. </w:t>
            </w:r>
          </w:p>
        </w:tc>
      </w:tr>
      <w:tr w:rsidR="00CC54BC" w:rsidRPr="00DA1474" w14:paraId="53C9CCCB" w14:textId="77777777" w:rsidTr="000E3C1E">
        <w:trPr>
          <w:jc w:val="center"/>
        </w:trPr>
        <w:tc>
          <w:tcPr>
            <w:tcW w:w="2552" w:type="dxa"/>
            <w:shd w:val="clear" w:color="auto" w:fill="E0E0E0"/>
          </w:tcPr>
          <w:p w14:paraId="65987805" w14:textId="77777777" w:rsidR="00CC54BC" w:rsidRPr="00DA1474" w:rsidRDefault="00CC54BC" w:rsidP="0074534A">
            <w:pPr>
              <w:spacing w:line="360" w:lineRule="auto"/>
              <w:jc w:val="both"/>
              <w:rPr>
                <w:rFonts w:ascii="Arial" w:hAnsi="Arial" w:cs="Arial"/>
              </w:rPr>
            </w:pPr>
            <w:r w:rsidRPr="00DA1474">
              <w:rPr>
                <w:rFonts w:ascii="Arial" w:hAnsi="Arial" w:cs="Arial"/>
              </w:rPr>
              <w:t>5. Acts</w:t>
            </w:r>
          </w:p>
        </w:tc>
        <w:tc>
          <w:tcPr>
            <w:tcW w:w="6015" w:type="dxa"/>
            <w:shd w:val="clear" w:color="auto" w:fill="E0E0E0"/>
          </w:tcPr>
          <w:p w14:paraId="25414391" w14:textId="0DED7DE3" w:rsidR="00CC54BC" w:rsidRPr="00DA1474" w:rsidRDefault="000E3C1E" w:rsidP="000E3C1E">
            <w:pPr>
              <w:spacing w:line="240" w:lineRule="auto"/>
              <w:jc w:val="both"/>
              <w:rPr>
                <w:rFonts w:ascii="Arial" w:hAnsi="Arial" w:cs="Arial"/>
              </w:rPr>
            </w:pPr>
            <w:r>
              <w:rPr>
                <w:rFonts w:ascii="Arial" w:hAnsi="Arial" w:cs="Arial"/>
              </w:rPr>
              <w:t>The actions of radiographers producing images of diagnostic quality.</w:t>
            </w:r>
          </w:p>
        </w:tc>
      </w:tr>
      <w:tr w:rsidR="00CC54BC" w:rsidRPr="00DA1474" w14:paraId="3EB1821F" w14:textId="77777777" w:rsidTr="000E3C1E">
        <w:trPr>
          <w:jc w:val="center"/>
        </w:trPr>
        <w:tc>
          <w:tcPr>
            <w:tcW w:w="2552" w:type="dxa"/>
            <w:tcBorders>
              <w:bottom w:val="single" w:sz="4" w:space="0" w:color="auto"/>
            </w:tcBorders>
          </w:tcPr>
          <w:p w14:paraId="7FC26DA5" w14:textId="77777777" w:rsidR="00CC54BC" w:rsidRPr="00DA1474" w:rsidRDefault="00CC54BC" w:rsidP="0074534A">
            <w:pPr>
              <w:spacing w:line="360" w:lineRule="auto"/>
              <w:jc w:val="both"/>
              <w:rPr>
                <w:rFonts w:ascii="Arial" w:hAnsi="Arial" w:cs="Arial"/>
              </w:rPr>
            </w:pPr>
            <w:r w:rsidRPr="00DA1474">
              <w:rPr>
                <w:rFonts w:ascii="Arial" w:hAnsi="Arial" w:cs="Arial"/>
              </w:rPr>
              <w:t>6. Events</w:t>
            </w:r>
          </w:p>
        </w:tc>
        <w:tc>
          <w:tcPr>
            <w:tcW w:w="6015" w:type="dxa"/>
            <w:tcBorders>
              <w:bottom w:val="single" w:sz="4" w:space="0" w:color="auto"/>
            </w:tcBorders>
          </w:tcPr>
          <w:p w14:paraId="60F55457" w14:textId="73E9DF0E" w:rsidR="00CC54BC" w:rsidRPr="00DA1474" w:rsidRDefault="000E3C1E" w:rsidP="000E3C1E">
            <w:pPr>
              <w:spacing w:line="240" w:lineRule="auto"/>
              <w:jc w:val="both"/>
              <w:rPr>
                <w:rFonts w:ascii="Arial" w:hAnsi="Arial" w:cs="Arial"/>
              </w:rPr>
            </w:pPr>
            <w:r>
              <w:rPr>
                <w:rFonts w:ascii="Arial" w:hAnsi="Arial" w:cs="Arial"/>
              </w:rPr>
              <w:t>A</w:t>
            </w:r>
            <w:r w:rsidR="00CC54BC" w:rsidRPr="00DA1474">
              <w:rPr>
                <w:rFonts w:ascii="Arial" w:hAnsi="Arial" w:cs="Arial"/>
              </w:rPr>
              <w:t xml:space="preserve">ctivities of </w:t>
            </w:r>
            <w:r>
              <w:rPr>
                <w:rFonts w:ascii="Arial" w:hAnsi="Arial" w:cs="Arial"/>
              </w:rPr>
              <w:t>radiographers</w:t>
            </w:r>
            <w:r w:rsidR="00CC54BC" w:rsidRPr="00DA1474">
              <w:rPr>
                <w:rFonts w:ascii="Arial" w:hAnsi="Arial" w:cs="Arial"/>
              </w:rPr>
              <w:t xml:space="preserve">, such as </w:t>
            </w:r>
            <w:r>
              <w:rPr>
                <w:rFonts w:ascii="Arial" w:hAnsi="Arial" w:cs="Arial"/>
              </w:rPr>
              <w:t>image acquisition</w:t>
            </w:r>
            <w:r w:rsidR="00CC54BC" w:rsidRPr="00DA1474">
              <w:rPr>
                <w:rFonts w:ascii="Arial" w:hAnsi="Arial" w:cs="Arial"/>
              </w:rPr>
              <w:t xml:space="preserve"> within the X-ray room.</w:t>
            </w:r>
          </w:p>
        </w:tc>
      </w:tr>
      <w:tr w:rsidR="00CC54BC" w:rsidRPr="00DA1474" w14:paraId="598AD903" w14:textId="77777777" w:rsidTr="000E3C1E">
        <w:trPr>
          <w:jc w:val="center"/>
        </w:trPr>
        <w:tc>
          <w:tcPr>
            <w:tcW w:w="2552" w:type="dxa"/>
            <w:shd w:val="clear" w:color="auto" w:fill="E0E0E0"/>
          </w:tcPr>
          <w:p w14:paraId="3AD9A40C" w14:textId="77777777" w:rsidR="00CC54BC" w:rsidRPr="00DA1474" w:rsidRDefault="00CC54BC" w:rsidP="0074534A">
            <w:pPr>
              <w:spacing w:line="360" w:lineRule="auto"/>
              <w:jc w:val="both"/>
              <w:rPr>
                <w:rFonts w:ascii="Arial" w:hAnsi="Arial" w:cs="Arial"/>
              </w:rPr>
            </w:pPr>
            <w:r w:rsidRPr="00DA1474">
              <w:rPr>
                <w:rFonts w:ascii="Arial" w:hAnsi="Arial" w:cs="Arial"/>
              </w:rPr>
              <w:t>7. Time</w:t>
            </w:r>
          </w:p>
        </w:tc>
        <w:tc>
          <w:tcPr>
            <w:tcW w:w="6015" w:type="dxa"/>
            <w:shd w:val="clear" w:color="auto" w:fill="E0E0E0"/>
          </w:tcPr>
          <w:p w14:paraId="4A773075" w14:textId="77777777" w:rsidR="00CC54BC" w:rsidRPr="00DA1474" w:rsidRDefault="00CC54BC" w:rsidP="0074534A">
            <w:pPr>
              <w:spacing w:line="240" w:lineRule="auto"/>
              <w:jc w:val="both"/>
              <w:rPr>
                <w:rFonts w:ascii="Arial" w:hAnsi="Arial" w:cs="Arial"/>
              </w:rPr>
            </w:pPr>
            <w:r w:rsidRPr="00DA1474">
              <w:rPr>
                <w:rFonts w:ascii="Arial" w:hAnsi="Arial" w:cs="Arial"/>
              </w:rPr>
              <w:t>The time sequence in performing a D</w:t>
            </w:r>
            <w:r>
              <w:rPr>
                <w:rFonts w:ascii="Arial" w:hAnsi="Arial" w:cs="Arial"/>
              </w:rPr>
              <w:t>D</w:t>
            </w:r>
            <w:r w:rsidRPr="00DA1474">
              <w:rPr>
                <w:rFonts w:ascii="Arial" w:hAnsi="Arial" w:cs="Arial"/>
              </w:rPr>
              <w:t>R examination and finishing it.</w:t>
            </w:r>
          </w:p>
        </w:tc>
      </w:tr>
      <w:tr w:rsidR="00CC54BC" w:rsidRPr="00DA1474" w14:paraId="2E47F95E" w14:textId="77777777" w:rsidTr="000E3C1E">
        <w:trPr>
          <w:jc w:val="center"/>
        </w:trPr>
        <w:tc>
          <w:tcPr>
            <w:tcW w:w="2552" w:type="dxa"/>
            <w:tcBorders>
              <w:bottom w:val="single" w:sz="4" w:space="0" w:color="auto"/>
            </w:tcBorders>
          </w:tcPr>
          <w:p w14:paraId="3EB42022" w14:textId="77777777" w:rsidR="00CC54BC" w:rsidRPr="00DA1474" w:rsidRDefault="00CC54BC" w:rsidP="0074534A">
            <w:pPr>
              <w:spacing w:line="360" w:lineRule="auto"/>
              <w:jc w:val="both"/>
              <w:rPr>
                <w:rFonts w:ascii="Arial" w:hAnsi="Arial" w:cs="Arial"/>
              </w:rPr>
            </w:pPr>
            <w:r w:rsidRPr="00DA1474">
              <w:rPr>
                <w:rFonts w:ascii="Arial" w:hAnsi="Arial" w:cs="Arial"/>
              </w:rPr>
              <w:t>8. Goals</w:t>
            </w:r>
          </w:p>
        </w:tc>
        <w:tc>
          <w:tcPr>
            <w:tcW w:w="6015" w:type="dxa"/>
            <w:tcBorders>
              <w:bottom w:val="single" w:sz="4" w:space="0" w:color="auto"/>
            </w:tcBorders>
          </w:tcPr>
          <w:p w14:paraId="1F417C3D" w14:textId="77777777" w:rsidR="00CC54BC" w:rsidRPr="00DA1474" w:rsidRDefault="00CC54BC" w:rsidP="0074534A">
            <w:pPr>
              <w:spacing w:line="240" w:lineRule="auto"/>
              <w:jc w:val="both"/>
              <w:rPr>
                <w:rFonts w:ascii="Arial" w:hAnsi="Arial" w:cs="Arial"/>
              </w:rPr>
            </w:pPr>
            <w:r w:rsidRPr="00DA1474">
              <w:rPr>
                <w:rFonts w:ascii="Arial" w:hAnsi="Arial" w:cs="Arial"/>
              </w:rPr>
              <w:t>The activities people are trying to accomplish in particular situations.</w:t>
            </w:r>
          </w:p>
        </w:tc>
      </w:tr>
      <w:tr w:rsidR="00CC54BC" w:rsidRPr="00DA1474" w14:paraId="6737E095" w14:textId="77777777" w:rsidTr="000E3C1E">
        <w:trPr>
          <w:jc w:val="center"/>
        </w:trPr>
        <w:tc>
          <w:tcPr>
            <w:tcW w:w="2552" w:type="dxa"/>
            <w:shd w:val="clear" w:color="auto" w:fill="E0E0E0"/>
          </w:tcPr>
          <w:p w14:paraId="1A365063" w14:textId="77777777" w:rsidR="00CC54BC" w:rsidRPr="00DA1474" w:rsidRDefault="00CC54BC" w:rsidP="0074534A">
            <w:pPr>
              <w:spacing w:line="360" w:lineRule="auto"/>
              <w:jc w:val="both"/>
              <w:rPr>
                <w:rFonts w:ascii="Arial" w:hAnsi="Arial" w:cs="Arial"/>
              </w:rPr>
            </w:pPr>
            <w:r w:rsidRPr="00DA1474">
              <w:rPr>
                <w:rFonts w:ascii="Arial" w:hAnsi="Arial" w:cs="Arial"/>
              </w:rPr>
              <w:t>9.Feelings</w:t>
            </w:r>
          </w:p>
        </w:tc>
        <w:tc>
          <w:tcPr>
            <w:tcW w:w="6015" w:type="dxa"/>
            <w:shd w:val="clear" w:color="auto" w:fill="E0E0E0"/>
          </w:tcPr>
          <w:p w14:paraId="30B69326" w14:textId="77777777" w:rsidR="00CC54BC" w:rsidRPr="00DA1474" w:rsidRDefault="00CC54BC" w:rsidP="0074534A">
            <w:pPr>
              <w:spacing w:line="240" w:lineRule="auto"/>
              <w:jc w:val="both"/>
              <w:rPr>
                <w:rFonts w:ascii="Arial" w:hAnsi="Arial" w:cs="Arial"/>
              </w:rPr>
            </w:pPr>
            <w:r w:rsidRPr="00DA1474">
              <w:rPr>
                <w:rFonts w:ascii="Arial" w:hAnsi="Arial" w:cs="Arial"/>
              </w:rPr>
              <w:t>Emotions in particular contexts.</w:t>
            </w:r>
          </w:p>
        </w:tc>
      </w:tr>
    </w:tbl>
    <w:p w14:paraId="65AFB4C7" w14:textId="77777777" w:rsidR="00CC54BC" w:rsidRDefault="00CC54BC" w:rsidP="00CC54BC">
      <w:pPr>
        <w:spacing w:line="360" w:lineRule="auto"/>
        <w:jc w:val="both"/>
        <w:rPr>
          <w:rFonts w:ascii="Arial" w:hAnsi="Arial" w:cs="Arial"/>
        </w:rPr>
      </w:pPr>
    </w:p>
    <w:p w14:paraId="2E9B365F" w14:textId="55FAEC22" w:rsidR="004C37B7" w:rsidRPr="00FE6ADD" w:rsidRDefault="005324F4" w:rsidP="005324F4">
      <w:pPr>
        <w:pStyle w:val="Heading2"/>
        <w:spacing w:line="480" w:lineRule="auto"/>
      </w:pPr>
      <w:bookmarkStart w:id="8" w:name="_Toc429384902"/>
      <w:r>
        <w:lastRenderedPageBreak/>
        <w:t>Semi-structured i</w:t>
      </w:r>
      <w:r w:rsidR="00EB1FD4" w:rsidRPr="00FE6ADD">
        <w:t>nterview</w:t>
      </w:r>
      <w:bookmarkEnd w:id="8"/>
      <w:r>
        <w:t>s</w:t>
      </w:r>
      <w:r w:rsidR="00EB1FD4" w:rsidRPr="00FE6ADD">
        <w:t xml:space="preserve"> </w:t>
      </w:r>
      <w:r w:rsidR="004C37B7" w:rsidRPr="00FE6ADD">
        <w:br/>
      </w:r>
    </w:p>
    <w:p w14:paraId="4CC52283" w14:textId="3EF7B29D" w:rsidR="003F5D6C" w:rsidRPr="0074534A" w:rsidRDefault="00FE2EA9" w:rsidP="0074534A">
      <w:pPr>
        <w:spacing w:line="480" w:lineRule="auto"/>
        <w:ind w:firstLine="720"/>
        <w:jc w:val="both"/>
        <w:rPr>
          <w:rFonts w:ascii="Arial" w:hAnsi="Arial" w:cs="Arial"/>
        </w:rPr>
      </w:pPr>
      <w:r w:rsidRPr="00DE5AF6">
        <w:rPr>
          <w:rFonts w:ascii="Arial" w:hAnsi="Arial" w:cs="Arial"/>
        </w:rPr>
        <w:t>Twenty-two</w:t>
      </w:r>
      <w:r w:rsidR="0005592C" w:rsidRPr="00DE5AF6">
        <w:rPr>
          <w:rFonts w:ascii="Arial" w:hAnsi="Arial" w:cs="Arial"/>
        </w:rPr>
        <w:t xml:space="preserve"> </w:t>
      </w:r>
      <w:r w:rsidR="00B13519">
        <w:rPr>
          <w:rFonts w:ascii="Arial" w:hAnsi="Arial" w:cs="Arial"/>
        </w:rPr>
        <w:t xml:space="preserve">semi-structured </w:t>
      </w:r>
      <w:r w:rsidR="0005592C" w:rsidRPr="00DE5AF6">
        <w:rPr>
          <w:rFonts w:ascii="Arial" w:hAnsi="Arial" w:cs="Arial"/>
        </w:rPr>
        <w:t>interviews were undertaken</w:t>
      </w:r>
      <w:r w:rsidR="005324F4">
        <w:rPr>
          <w:rFonts w:ascii="Arial" w:hAnsi="Arial" w:cs="Arial"/>
        </w:rPr>
        <w:t xml:space="preserve"> </w:t>
      </w:r>
      <w:r w:rsidR="00B13519">
        <w:rPr>
          <w:rFonts w:ascii="Arial" w:hAnsi="Arial" w:cs="Arial"/>
        </w:rPr>
        <w:t xml:space="preserve">at </w:t>
      </w:r>
      <w:r w:rsidR="005324F4">
        <w:rPr>
          <w:rFonts w:ascii="Arial" w:hAnsi="Arial" w:cs="Arial"/>
        </w:rPr>
        <w:t>sites A and B</w:t>
      </w:r>
      <w:r w:rsidR="0005592C" w:rsidRPr="00DE5AF6">
        <w:rPr>
          <w:rFonts w:ascii="Arial" w:hAnsi="Arial" w:cs="Arial"/>
        </w:rPr>
        <w:t>.</w:t>
      </w:r>
      <w:r w:rsidRPr="00DE5AF6">
        <w:rPr>
          <w:rFonts w:ascii="Arial" w:hAnsi="Arial" w:cs="Arial"/>
        </w:rPr>
        <w:t xml:space="preserve"> </w:t>
      </w:r>
      <w:r w:rsidR="002465AB">
        <w:rPr>
          <w:rFonts w:ascii="Arial" w:hAnsi="Arial" w:cs="Arial"/>
        </w:rPr>
        <w:t>The r</w:t>
      </w:r>
      <w:r w:rsidR="007046E9" w:rsidRPr="00DE5AF6">
        <w:rPr>
          <w:rFonts w:ascii="Arial" w:hAnsi="Arial" w:cs="Arial"/>
        </w:rPr>
        <w:t>adiographers obs</w:t>
      </w:r>
      <w:r w:rsidR="00DA03DB">
        <w:rPr>
          <w:rFonts w:ascii="Arial" w:hAnsi="Arial" w:cs="Arial"/>
        </w:rPr>
        <w:t xml:space="preserve">erved were </w:t>
      </w:r>
      <w:r w:rsidR="005324F4">
        <w:rPr>
          <w:rFonts w:ascii="Arial" w:hAnsi="Arial" w:cs="Arial"/>
        </w:rPr>
        <w:t>invit</w:t>
      </w:r>
      <w:r w:rsidR="00B13519">
        <w:rPr>
          <w:rFonts w:ascii="Arial" w:hAnsi="Arial" w:cs="Arial"/>
        </w:rPr>
        <w:t xml:space="preserve">ed to attend </w:t>
      </w:r>
      <w:r w:rsidR="00B04425">
        <w:rPr>
          <w:rFonts w:ascii="Arial" w:hAnsi="Arial" w:cs="Arial"/>
        </w:rPr>
        <w:t>the</w:t>
      </w:r>
      <w:r w:rsidR="005324F4">
        <w:rPr>
          <w:rFonts w:ascii="Arial" w:hAnsi="Arial" w:cs="Arial"/>
        </w:rPr>
        <w:t xml:space="preserve"> </w:t>
      </w:r>
      <w:r w:rsidR="00DA03DB">
        <w:rPr>
          <w:rFonts w:ascii="Arial" w:hAnsi="Arial" w:cs="Arial"/>
        </w:rPr>
        <w:t>intervie</w:t>
      </w:r>
      <w:r w:rsidR="006759AF">
        <w:rPr>
          <w:rFonts w:ascii="Arial" w:hAnsi="Arial" w:cs="Arial"/>
        </w:rPr>
        <w:t>w.</w:t>
      </w:r>
      <w:r w:rsidR="00BB0453">
        <w:rPr>
          <w:rFonts w:ascii="Arial" w:hAnsi="Arial" w:cs="Arial"/>
        </w:rPr>
        <w:t xml:space="preserve"> This was important because it allowed the researcher</w:t>
      </w:r>
      <w:r w:rsidR="00B526F6">
        <w:rPr>
          <w:rFonts w:ascii="Arial" w:hAnsi="Arial" w:cs="Arial"/>
        </w:rPr>
        <w:t xml:space="preserve"> to</w:t>
      </w:r>
      <w:r w:rsidR="00BB0453">
        <w:rPr>
          <w:rFonts w:ascii="Arial" w:hAnsi="Arial" w:cs="Arial"/>
        </w:rPr>
        <w:t xml:space="preserve"> </w:t>
      </w:r>
      <w:r w:rsidR="00DA03DB">
        <w:rPr>
          <w:rFonts w:ascii="Arial" w:hAnsi="Arial" w:cs="Arial"/>
        </w:rPr>
        <w:t>discuss ‘what had been seen</w:t>
      </w:r>
      <w:r w:rsidR="00F928BC">
        <w:rPr>
          <w:rFonts w:ascii="Arial" w:hAnsi="Arial" w:cs="Arial"/>
        </w:rPr>
        <w:t xml:space="preserve"> and discussed</w:t>
      </w:r>
      <w:r w:rsidR="00DA03DB">
        <w:rPr>
          <w:rFonts w:ascii="Arial" w:hAnsi="Arial" w:cs="Arial"/>
        </w:rPr>
        <w:t>’.</w:t>
      </w:r>
      <w:r w:rsidR="005D5EB6">
        <w:rPr>
          <w:rFonts w:ascii="Arial" w:hAnsi="Arial" w:cs="Arial"/>
          <w:vertAlign w:val="superscript"/>
        </w:rPr>
        <w:t>23</w:t>
      </w:r>
      <w:r w:rsidR="00DA03DB">
        <w:rPr>
          <w:rFonts w:ascii="Arial" w:hAnsi="Arial" w:cs="Arial"/>
        </w:rPr>
        <w:t xml:space="preserve"> </w:t>
      </w:r>
      <w:r w:rsidR="006759AF">
        <w:rPr>
          <w:rFonts w:ascii="Arial" w:hAnsi="Arial" w:cs="Arial"/>
          <w:color w:val="000000"/>
        </w:rPr>
        <w:t>V</w:t>
      </w:r>
      <w:r w:rsidR="00B13519">
        <w:rPr>
          <w:rFonts w:ascii="Arial" w:hAnsi="Arial" w:cs="Arial"/>
          <w:color w:val="000000"/>
        </w:rPr>
        <w:t xml:space="preserve">ariation of </w:t>
      </w:r>
      <w:r w:rsidR="006759AF">
        <w:rPr>
          <w:rFonts w:ascii="Arial" w:hAnsi="Arial" w:cs="Arial"/>
          <w:color w:val="000000"/>
        </w:rPr>
        <w:t xml:space="preserve">radiographic </w:t>
      </w:r>
      <w:r w:rsidR="00B13519">
        <w:rPr>
          <w:rFonts w:ascii="Arial" w:hAnsi="Arial" w:cs="Arial"/>
          <w:color w:val="000000"/>
        </w:rPr>
        <w:t>experience</w:t>
      </w:r>
      <w:r w:rsidR="00DA03DB" w:rsidRPr="002E3773">
        <w:rPr>
          <w:rFonts w:ascii="Arial" w:hAnsi="Arial" w:cs="Arial"/>
          <w:color w:val="000000"/>
        </w:rPr>
        <w:t xml:space="preserve"> was important in this study </w:t>
      </w:r>
      <w:r w:rsidR="00B13519">
        <w:rPr>
          <w:rFonts w:ascii="Arial" w:hAnsi="Arial" w:cs="Arial"/>
          <w:color w:val="000000"/>
        </w:rPr>
        <w:t xml:space="preserve">because </w:t>
      </w:r>
      <w:r w:rsidR="00DA03DB" w:rsidRPr="002E3773">
        <w:rPr>
          <w:rFonts w:ascii="Arial" w:hAnsi="Arial" w:cs="Arial"/>
          <w:color w:val="000000"/>
        </w:rPr>
        <w:t>it provide</w:t>
      </w:r>
      <w:r w:rsidR="00DA03DB">
        <w:rPr>
          <w:rFonts w:ascii="Arial" w:hAnsi="Arial" w:cs="Arial"/>
          <w:color w:val="000000"/>
        </w:rPr>
        <w:t>d</w:t>
      </w:r>
      <w:r w:rsidR="00DA03DB" w:rsidRPr="002E3773">
        <w:rPr>
          <w:rFonts w:ascii="Arial" w:hAnsi="Arial" w:cs="Arial"/>
          <w:color w:val="000000"/>
        </w:rPr>
        <w:t xml:space="preserve"> </w:t>
      </w:r>
      <w:r w:rsidR="00B13519">
        <w:rPr>
          <w:rFonts w:ascii="Arial" w:hAnsi="Arial" w:cs="Arial"/>
          <w:color w:val="000000"/>
        </w:rPr>
        <w:t xml:space="preserve">alternate </w:t>
      </w:r>
      <w:r w:rsidR="00DA03DB" w:rsidRPr="002E3773">
        <w:rPr>
          <w:rFonts w:ascii="Arial" w:hAnsi="Arial" w:cs="Arial"/>
          <w:color w:val="000000"/>
        </w:rPr>
        <w:t>points of view, producing rich and varied data.</w:t>
      </w:r>
      <w:r w:rsidR="006759AF">
        <w:rPr>
          <w:rFonts w:ascii="Arial" w:hAnsi="Arial" w:cs="Arial"/>
          <w:vertAlign w:val="superscript"/>
        </w:rPr>
        <w:t>26</w:t>
      </w:r>
      <w:r w:rsidR="005D5EB6">
        <w:rPr>
          <w:rFonts w:ascii="Arial" w:hAnsi="Arial" w:cs="Arial"/>
          <w:vertAlign w:val="superscript"/>
        </w:rPr>
        <w:t>, 24</w:t>
      </w:r>
      <w:r w:rsidR="006759AF">
        <w:rPr>
          <w:rFonts w:ascii="Arial" w:hAnsi="Arial" w:cs="Arial"/>
        </w:rPr>
        <w:t xml:space="preserve"> I</w:t>
      </w:r>
      <w:r w:rsidR="004C37B7" w:rsidRPr="00DE5AF6">
        <w:rPr>
          <w:rFonts w:ascii="Arial" w:hAnsi="Arial" w:cs="Arial"/>
        </w:rPr>
        <w:t>nterviews explore</w:t>
      </w:r>
      <w:r w:rsidR="00C12931" w:rsidRPr="00DE5AF6">
        <w:rPr>
          <w:rFonts w:ascii="Arial" w:hAnsi="Arial" w:cs="Arial"/>
        </w:rPr>
        <w:t>d</w:t>
      </w:r>
      <w:r w:rsidR="004C37B7" w:rsidRPr="00DE5AF6">
        <w:rPr>
          <w:rFonts w:ascii="Arial" w:hAnsi="Arial" w:cs="Arial"/>
        </w:rPr>
        <w:t xml:space="preserve"> how </w:t>
      </w:r>
      <w:r w:rsidR="00335688">
        <w:rPr>
          <w:rFonts w:ascii="Arial" w:hAnsi="Arial" w:cs="Arial"/>
        </w:rPr>
        <w:t xml:space="preserve">much </w:t>
      </w:r>
      <w:r w:rsidR="005D5EB6">
        <w:rPr>
          <w:rFonts w:ascii="Arial" w:hAnsi="Arial" w:cs="Arial"/>
        </w:rPr>
        <w:t>knowledge and/or understanding</w:t>
      </w:r>
      <w:r w:rsidR="00335688">
        <w:rPr>
          <w:rFonts w:ascii="Arial" w:hAnsi="Arial" w:cs="Arial"/>
        </w:rPr>
        <w:t xml:space="preserve"> </w:t>
      </w:r>
      <w:r w:rsidR="00C12931" w:rsidRPr="00DE5AF6">
        <w:rPr>
          <w:rFonts w:ascii="Arial" w:hAnsi="Arial" w:cs="Arial"/>
        </w:rPr>
        <w:t xml:space="preserve">radiographers </w:t>
      </w:r>
      <w:r w:rsidR="004C37B7" w:rsidRPr="00DE5AF6">
        <w:rPr>
          <w:rFonts w:ascii="Arial" w:hAnsi="Arial" w:cs="Arial"/>
        </w:rPr>
        <w:t>had</w:t>
      </w:r>
      <w:r w:rsidR="005D5EB6">
        <w:rPr>
          <w:rFonts w:ascii="Arial" w:hAnsi="Arial" w:cs="Arial"/>
        </w:rPr>
        <w:t xml:space="preserve"> with DDR</w:t>
      </w:r>
      <w:r w:rsidR="006759AF">
        <w:rPr>
          <w:rFonts w:ascii="Arial" w:hAnsi="Arial" w:cs="Arial"/>
        </w:rPr>
        <w:t xml:space="preserve">. Further, </w:t>
      </w:r>
      <w:r w:rsidR="00A777F3">
        <w:rPr>
          <w:rFonts w:ascii="Arial" w:hAnsi="Arial" w:cs="Arial"/>
        </w:rPr>
        <w:t>errors and nears misses were explored with the aim of uncovering radiological hazards.</w:t>
      </w:r>
      <w:r w:rsidR="006759AF">
        <w:rPr>
          <w:rFonts w:ascii="Arial" w:hAnsi="Arial" w:cs="Arial"/>
        </w:rPr>
        <w:t xml:space="preserve"> </w:t>
      </w:r>
      <w:r w:rsidR="00C52EEB">
        <w:rPr>
          <w:rFonts w:ascii="Arial" w:hAnsi="Arial" w:cs="Arial"/>
        </w:rPr>
        <w:t>A</w:t>
      </w:r>
      <w:r w:rsidR="00D353CD" w:rsidRPr="00DE5AF6">
        <w:rPr>
          <w:rFonts w:ascii="Arial" w:hAnsi="Arial" w:cs="Arial"/>
        </w:rPr>
        <w:t xml:space="preserve"> digital audio device </w:t>
      </w:r>
      <w:r w:rsidR="00E80D80">
        <w:rPr>
          <w:rFonts w:ascii="Arial" w:hAnsi="Arial" w:cs="Arial"/>
        </w:rPr>
        <w:t>was used to record</w:t>
      </w:r>
      <w:r w:rsidR="00C52EEB">
        <w:rPr>
          <w:rFonts w:ascii="Arial" w:hAnsi="Arial" w:cs="Arial"/>
        </w:rPr>
        <w:t xml:space="preserve"> </w:t>
      </w:r>
      <w:r w:rsidR="00E80D80">
        <w:rPr>
          <w:rFonts w:ascii="Arial" w:hAnsi="Arial" w:cs="Arial"/>
        </w:rPr>
        <w:t>participants’</w:t>
      </w:r>
      <w:r w:rsidR="00C52EEB">
        <w:rPr>
          <w:rFonts w:ascii="Arial" w:hAnsi="Arial" w:cs="Arial"/>
        </w:rPr>
        <w:t xml:space="preserve"> voices verbatim and</w:t>
      </w:r>
      <w:r w:rsidR="0086329F">
        <w:rPr>
          <w:rFonts w:ascii="Arial" w:hAnsi="Arial" w:cs="Arial"/>
        </w:rPr>
        <w:t xml:space="preserve"> </w:t>
      </w:r>
      <w:r w:rsidR="00E80D80">
        <w:rPr>
          <w:rFonts w:ascii="Arial" w:hAnsi="Arial" w:cs="Arial"/>
        </w:rPr>
        <w:t>is</w:t>
      </w:r>
      <w:r w:rsidR="00C52EEB">
        <w:rPr>
          <w:rFonts w:ascii="Arial" w:hAnsi="Arial" w:cs="Arial"/>
        </w:rPr>
        <w:t xml:space="preserve"> represented </w:t>
      </w:r>
      <w:r w:rsidR="00661EB2">
        <w:rPr>
          <w:rFonts w:ascii="Arial" w:hAnsi="Arial" w:cs="Arial"/>
        </w:rPr>
        <w:t xml:space="preserve">by </w:t>
      </w:r>
      <w:r w:rsidR="00F24B77" w:rsidRPr="00DA1474">
        <w:rPr>
          <w:rFonts w:ascii="Arial" w:hAnsi="Arial" w:cs="Arial"/>
        </w:rPr>
        <w:t>quotations.</w:t>
      </w:r>
      <w:r w:rsidR="00E80D80">
        <w:rPr>
          <w:rFonts w:ascii="Arial" w:hAnsi="Arial" w:cs="Arial"/>
        </w:rPr>
        <w:t xml:space="preserve"> Participants are represented by a gender specific pseudonym,</w:t>
      </w:r>
      <w:r w:rsidR="00374673">
        <w:rPr>
          <w:rFonts w:ascii="Arial" w:hAnsi="Arial" w:cs="Arial"/>
        </w:rPr>
        <w:t xml:space="preserve"> maintaining anonymity.</w:t>
      </w:r>
      <w:r w:rsidR="00E80D80">
        <w:rPr>
          <w:rFonts w:ascii="Arial" w:hAnsi="Arial" w:cs="Arial"/>
        </w:rPr>
        <w:t xml:space="preserve"> </w:t>
      </w:r>
      <w:r w:rsidR="0086329F">
        <w:rPr>
          <w:rFonts w:ascii="Arial" w:hAnsi="Arial" w:cs="Arial"/>
        </w:rPr>
        <w:t>T</w:t>
      </w:r>
      <w:r w:rsidR="00B475D4" w:rsidRPr="00DE5AF6">
        <w:rPr>
          <w:rFonts w:ascii="Arial" w:hAnsi="Arial" w:cs="Arial"/>
        </w:rPr>
        <w:t>hematic analysis</w:t>
      </w:r>
      <w:r w:rsidR="0086329F">
        <w:rPr>
          <w:rFonts w:ascii="Arial" w:hAnsi="Arial" w:cs="Arial"/>
        </w:rPr>
        <w:t xml:space="preserve"> </w:t>
      </w:r>
      <w:r w:rsidR="004B1C35">
        <w:rPr>
          <w:rFonts w:ascii="Arial" w:hAnsi="Arial" w:cs="Arial"/>
        </w:rPr>
        <w:t xml:space="preserve">was employed to </w:t>
      </w:r>
      <w:r w:rsidR="0086329F">
        <w:rPr>
          <w:rFonts w:ascii="Arial" w:hAnsi="Arial" w:cs="Arial"/>
        </w:rPr>
        <w:t>analyse the qualitative data</w:t>
      </w:r>
      <w:r w:rsidR="0023100E">
        <w:rPr>
          <w:rFonts w:ascii="Arial" w:hAnsi="Arial" w:cs="Arial"/>
        </w:rPr>
        <w:t xml:space="preserve"> at sites A and B</w:t>
      </w:r>
      <w:r w:rsidR="00B475D4" w:rsidRPr="00DE5AF6">
        <w:rPr>
          <w:rFonts w:ascii="Arial" w:hAnsi="Arial" w:cs="Arial"/>
        </w:rPr>
        <w:t>.</w:t>
      </w:r>
      <w:r w:rsidR="00740571">
        <w:rPr>
          <w:rFonts w:ascii="Arial" w:hAnsi="Arial" w:cs="Arial"/>
          <w:vertAlign w:val="superscript"/>
        </w:rPr>
        <w:t xml:space="preserve"> </w:t>
      </w:r>
      <w:r w:rsidR="0074683F" w:rsidRPr="00DA1474">
        <w:rPr>
          <w:rFonts w:ascii="Arial" w:hAnsi="Arial" w:cs="Arial"/>
          <w:bCs/>
        </w:rPr>
        <w:t xml:space="preserve">The </w:t>
      </w:r>
      <w:r w:rsidR="004B1C35">
        <w:rPr>
          <w:rFonts w:ascii="Arial" w:hAnsi="Arial" w:cs="Arial"/>
          <w:bCs/>
        </w:rPr>
        <w:t>collated data was gathered</w:t>
      </w:r>
      <w:r w:rsidR="00220486">
        <w:rPr>
          <w:rFonts w:ascii="Arial" w:hAnsi="Arial" w:cs="Arial"/>
          <w:bCs/>
        </w:rPr>
        <w:t xml:space="preserve">, </w:t>
      </w:r>
      <w:r w:rsidR="004B1C35">
        <w:rPr>
          <w:rFonts w:ascii="Arial" w:hAnsi="Arial" w:cs="Arial"/>
          <w:bCs/>
        </w:rPr>
        <w:t xml:space="preserve">compared and </w:t>
      </w:r>
      <w:r w:rsidR="004B1C35">
        <w:rPr>
          <w:rFonts w:ascii="Arial" w:hAnsi="Arial" w:cs="Arial"/>
        </w:rPr>
        <w:t>divided</w:t>
      </w:r>
      <w:r w:rsidR="0074683F" w:rsidRPr="00DA1474">
        <w:rPr>
          <w:rFonts w:ascii="Arial" w:hAnsi="Arial" w:cs="Arial"/>
        </w:rPr>
        <w:t xml:space="preserve"> into </w:t>
      </w:r>
      <w:r w:rsidR="004B1C35">
        <w:rPr>
          <w:rFonts w:ascii="Arial" w:hAnsi="Arial" w:cs="Arial"/>
        </w:rPr>
        <w:t xml:space="preserve">general </w:t>
      </w:r>
      <w:r w:rsidR="0074683F">
        <w:rPr>
          <w:rFonts w:ascii="Arial" w:hAnsi="Arial" w:cs="Arial"/>
        </w:rPr>
        <w:t>themes</w:t>
      </w:r>
      <w:r w:rsidR="004B1C35">
        <w:rPr>
          <w:rFonts w:ascii="Arial" w:hAnsi="Arial" w:cs="Arial"/>
        </w:rPr>
        <w:t xml:space="preserve">. </w:t>
      </w:r>
      <w:r w:rsidR="003F5D6C">
        <w:rPr>
          <w:rFonts w:ascii="Arial" w:hAnsi="Arial" w:cs="Arial"/>
        </w:rPr>
        <w:t>The questions (and prompts) posed to radiographers to better uncover the utilisation of DDR are detailed below</w:t>
      </w:r>
      <w:r w:rsidR="005D5EB6">
        <w:rPr>
          <w:rFonts w:ascii="Arial" w:hAnsi="Arial" w:cs="Arial"/>
        </w:rPr>
        <w:t>, enhancing reproducibility</w:t>
      </w:r>
      <w:r w:rsidR="003F5D6C">
        <w:rPr>
          <w:rFonts w:ascii="Arial" w:hAnsi="Arial" w:cs="Arial"/>
        </w:rPr>
        <w:t>:</w:t>
      </w:r>
    </w:p>
    <w:p w14:paraId="67BE5361" w14:textId="23B92ED9" w:rsidR="0074534A" w:rsidRPr="0074534A" w:rsidRDefault="0074534A" w:rsidP="0074534A">
      <w:pPr>
        <w:pStyle w:val="ListParagraph"/>
        <w:numPr>
          <w:ilvl w:val="0"/>
          <w:numId w:val="25"/>
        </w:numPr>
        <w:spacing w:line="360" w:lineRule="auto"/>
        <w:ind w:left="714" w:hanging="357"/>
        <w:rPr>
          <w:rFonts w:ascii="Arial" w:hAnsi="Arial"/>
          <w:i/>
          <w:szCs w:val="22"/>
        </w:rPr>
      </w:pPr>
      <w:r w:rsidRPr="0074534A">
        <w:rPr>
          <w:rFonts w:ascii="Arial" w:hAnsi="Arial" w:cs="Verdana"/>
          <w:i/>
          <w:szCs w:val="22"/>
        </w:rPr>
        <w:t xml:space="preserve">Can you </w:t>
      </w:r>
      <w:r w:rsidR="00711DD8">
        <w:rPr>
          <w:rFonts w:ascii="Arial" w:hAnsi="Arial" w:cs="Verdana"/>
          <w:i/>
          <w:szCs w:val="22"/>
        </w:rPr>
        <w:t>tell me how much knowledge</w:t>
      </w:r>
      <w:r w:rsidR="005D62FA">
        <w:rPr>
          <w:rFonts w:ascii="Arial" w:hAnsi="Arial" w:cs="Verdana"/>
          <w:i/>
          <w:szCs w:val="22"/>
        </w:rPr>
        <w:t xml:space="preserve"> and/or understanding</w:t>
      </w:r>
      <w:r w:rsidR="00711DD8">
        <w:rPr>
          <w:rFonts w:ascii="Arial" w:hAnsi="Arial" w:cs="Verdana"/>
          <w:i/>
          <w:szCs w:val="22"/>
        </w:rPr>
        <w:t xml:space="preserve"> you have</w:t>
      </w:r>
      <w:r w:rsidRPr="0074534A">
        <w:rPr>
          <w:rFonts w:ascii="Arial" w:hAnsi="Arial" w:cs="Verdana"/>
          <w:i/>
          <w:szCs w:val="22"/>
        </w:rPr>
        <w:t xml:space="preserve"> </w:t>
      </w:r>
      <w:r w:rsidR="005D62FA">
        <w:rPr>
          <w:rFonts w:ascii="Arial" w:hAnsi="Arial" w:cs="Verdana"/>
          <w:i/>
          <w:szCs w:val="22"/>
        </w:rPr>
        <w:t>about</w:t>
      </w:r>
      <w:r w:rsidR="00711DD8">
        <w:rPr>
          <w:rFonts w:ascii="Arial" w:hAnsi="Arial" w:cs="Verdana"/>
          <w:i/>
          <w:szCs w:val="22"/>
        </w:rPr>
        <w:t xml:space="preserve"> </w:t>
      </w:r>
      <w:r w:rsidRPr="0074534A">
        <w:rPr>
          <w:rFonts w:ascii="Arial" w:hAnsi="Arial" w:cs="Verdana"/>
          <w:i/>
          <w:szCs w:val="22"/>
        </w:rPr>
        <w:t>D</w:t>
      </w:r>
      <w:r>
        <w:rPr>
          <w:rFonts w:ascii="Arial" w:hAnsi="Arial" w:cs="Verdana"/>
          <w:i/>
          <w:szCs w:val="22"/>
        </w:rPr>
        <w:t>D</w:t>
      </w:r>
      <w:r w:rsidRPr="0074534A">
        <w:rPr>
          <w:rFonts w:ascii="Arial" w:hAnsi="Arial" w:cs="Verdana"/>
          <w:i/>
          <w:szCs w:val="22"/>
        </w:rPr>
        <w:t>R</w:t>
      </w:r>
      <w:r>
        <w:rPr>
          <w:rFonts w:ascii="Arial" w:hAnsi="Arial" w:cs="Verdana"/>
          <w:i/>
          <w:szCs w:val="22"/>
        </w:rPr>
        <w:t>?</w:t>
      </w:r>
    </w:p>
    <w:p w14:paraId="0B919372" w14:textId="61BF7077" w:rsidR="0074534A" w:rsidRPr="005D62FA" w:rsidRDefault="0074534A" w:rsidP="0074534A">
      <w:pPr>
        <w:pStyle w:val="ListParagraph"/>
        <w:numPr>
          <w:ilvl w:val="1"/>
          <w:numId w:val="25"/>
        </w:numPr>
        <w:spacing w:line="360" w:lineRule="auto"/>
        <w:rPr>
          <w:rFonts w:ascii="Arial" w:hAnsi="Arial"/>
          <w:i/>
          <w:szCs w:val="22"/>
        </w:rPr>
      </w:pPr>
      <w:r>
        <w:rPr>
          <w:rFonts w:ascii="Arial" w:hAnsi="Arial" w:cs="Verdana"/>
          <w:i/>
          <w:szCs w:val="22"/>
        </w:rPr>
        <w:t xml:space="preserve">Prompt </w:t>
      </w:r>
      <w:r w:rsidR="00711DD8">
        <w:rPr>
          <w:rFonts w:ascii="Arial" w:hAnsi="Arial" w:cs="Verdana"/>
          <w:i/>
          <w:szCs w:val="22"/>
        </w:rPr>
        <w:t>–</w:t>
      </w:r>
      <w:r>
        <w:rPr>
          <w:rFonts w:ascii="Arial" w:hAnsi="Arial" w:cs="Verdana"/>
          <w:i/>
          <w:szCs w:val="22"/>
        </w:rPr>
        <w:t xml:space="preserve"> </w:t>
      </w:r>
      <w:r w:rsidR="00711DD8">
        <w:rPr>
          <w:rFonts w:ascii="Arial" w:hAnsi="Arial" w:cs="Verdana"/>
          <w:i/>
          <w:szCs w:val="22"/>
        </w:rPr>
        <w:t xml:space="preserve">Is </w:t>
      </w:r>
      <w:r w:rsidR="008B7C38">
        <w:rPr>
          <w:rFonts w:ascii="Arial" w:hAnsi="Arial" w:cs="Verdana"/>
          <w:i/>
          <w:szCs w:val="22"/>
        </w:rPr>
        <w:t>this</w:t>
      </w:r>
      <w:r w:rsidRPr="0074534A">
        <w:rPr>
          <w:rFonts w:ascii="Arial" w:hAnsi="Arial" w:cs="Verdana"/>
          <w:i/>
          <w:szCs w:val="22"/>
        </w:rPr>
        <w:t xml:space="preserve"> appropriate? </w:t>
      </w:r>
    </w:p>
    <w:p w14:paraId="64A1C819" w14:textId="77777777" w:rsidR="005D62FA" w:rsidRPr="0074534A" w:rsidRDefault="005D62FA" w:rsidP="005D62FA">
      <w:pPr>
        <w:pStyle w:val="ListParagraph"/>
        <w:spacing w:line="360" w:lineRule="auto"/>
        <w:ind w:left="1440"/>
        <w:rPr>
          <w:rFonts w:ascii="Arial" w:hAnsi="Arial"/>
          <w:i/>
          <w:szCs w:val="22"/>
        </w:rPr>
      </w:pPr>
    </w:p>
    <w:p w14:paraId="6DF2A14F" w14:textId="481CA842" w:rsidR="0074534A" w:rsidRPr="0074534A" w:rsidRDefault="0074534A" w:rsidP="0074534A">
      <w:pPr>
        <w:pStyle w:val="ListParagraph"/>
        <w:numPr>
          <w:ilvl w:val="0"/>
          <w:numId w:val="25"/>
        </w:numPr>
        <w:spacing w:line="360" w:lineRule="auto"/>
        <w:ind w:left="714" w:hanging="357"/>
        <w:rPr>
          <w:rFonts w:ascii="Arial" w:hAnsi="Arial"/>
          <w:i/>
          <w:szCs w:val="22"/>
        </w:rPr>
      </w:pPr>
      <w:r w:rsidRPr="0074534A">
        <w:rPr>
          <w:rFonts w:ascii="Arial" w:hAnsi="Arial" w:cs="Verdana"/>
          <w:i/>
          <w:szCs w:val="22"/>
        </w:rPr>
        <w:t xml:space="preserve">Do you think technology such as DDR is having an affect on </w:t>
      </w:r>
      <w:r w:rsidR="005D62FA">
        <w:rPr>
          <w:rFonts w:ascii="Arial" w:hAnsi="Arial" w:cs="Verdana"/>
          <w:i/>
          <w:szCs w:val="22"/>
        </w:rPr>
        <w:t>the</w:t>
      </w:r>
      <w:r w:rsidRPr="0074534A">
        <w:rPr>
          <w:rFonts w:ascii="Arial" w:hAnsi="Arial" w:cs="Verdana"/>
          <w:i/>
          <w:szCs w:val="22"/>
        </w:rPr>
        <w:t xml:space="preserve"> radiographic profession? If so or not can you provide some examples of this?</w:t>
      </w:r>
      <w:r w:rsidRPr="0074534A">
        <w:rPr>
          <w:rFonts w:ascii="Arial" w:hAnsi="Arial"/>
          <w:i/>
          <w:szCs w:val="22"/>
        </w:rPr>
        <w:t xml:space="preserve"> </w:t>
      </w:r>
    </w:p>
    <w:p w14:paraId="67ED8694" w14:textId="23A0A334" w:rsidR="0074534A" w:rsidRDefault="005D62FA" w:rsidP="0074534A">
      <w:pPr>
        <w:pStyle w:val="ListParagraph"/>
        <w:numPr>
          <w:ilvl w:val="1"/>
          <w:numId w:val="25"/>
        </w:numPr>
        <w:spacing w:line="360" w:lineRule="auto"/>
        <w:rPr>
          <w:rFonts w:ascii="Arial" w:hAnsi="Arial"/>
          <w:i/>
          <w:szCs w:val="22"/>
        </w:rPr>
      </w:pPr>
      <w:r>
        <w:rPr>
          <w:rFonts w:ascii="Arial" w:hAnsi="Arial"/>
          <w:i/>
          <w:szCs w:val="22"/>
        </w:rPr>
        <w:t>Prompt – How about radiography students</w:t>
      </w:r>
      <w:r w:rsidR="0074534A" w:rsidRPr="0074534A">
        <w:rPr>
          <w:rFonts w:ascii="Arial" w:hAnsi="Arial"/>
          <w:i/>
          <w:szCs w:val="22"/>
        </w:rPr>
        <w:t>?</w:t>
      </w:r>
    </w:p>
    <w:p w14:paraId="2D86487E" w14:textId="77777777" w:rsidR="005D62FA" w:rsidRPr="0074534A" w:rsidRDefault="005D62FA" w:rsidP="005D62FA">
      <w:pPr>
        <w:pStyle w:val="ListParagraph"/>
        <w:spacing w:line="360" w:lineRule="auto"/>
        <w:ind w:left="1440"/>
        <w:rPr>
          <w:rFonts w:ascii="Arial" w:hAnsi="Arial"/>
          <w:i/>
          <w:szCs w:val="22"/>
        </w:rPr>
      </w:pPr>
    </w:p>
    <w:p w14:paraId="41C9E10B" w14:textId="77777777" w:rsidR="003F5D6C" w:rsidRDefault="003F5D6C" w:rsidP="003F5D6C">
      <w:pPr>
        <w:pStyle w:val="ListParagraph"/>
        <w:numPr>
          <w:ilvl w:val="0"/>
          <w:numId w:val="25"/>
        </w:numPr>
        <w:spacing w:line="360" w:lineRule="auto"/>
        <w:ind w:left="714" w:hanging="357"/>
        <w:rPr>
          <w:rFonts w:asciiTheme="minorBidi" w:hAnsiTheme="minorBidi" w:cstheme="minorBidi"/>
          <w:i/>
          <w:iCs/>
          <w:szCs w:val="22"/>
        </w:rPr>
      </w:pPr>
      <w:r w:rsidRPr="009A7B7C">
        <w:rPr>
          <w:rFonts w:asciiTheme="minorBidi" w:hAnsiTheme="minorBidi" w:cstheme="minorBidi"/>
          <w:i/>
          <w:iCs/>
          <w:szCs w:val="22"/>
        </w:rPr>
        <w:t>Can you identify areas where DDR hinders your clinical practice?</w:t>
      </w:r>
      <w:r>
        <w:rPr>
          <w:rFonts w:asciiTheme="minorBidi" w:hAnsiTheme="minorBidi" w:cstheme="minorBidi"/>
          <w:i/>
          <w:iCs/>
          <w:szCs w:val="22"/>
        </w:rPr>
        <w:t xml:space="preserve"> </w:t>
      </w:r>
    </w:p>
    <w:p w14:paraId="2793734C" w14:textId="5816B158" w:rsidR="003F5D6C" w:rsidRDefault="003F5D6C" w:rsidP="0074534A">
      <w:pPr>
        <w:pStyle w:val="ListParagraph"/>
        <w:numPr>
          <w:ilvl w:val="1"/>
          <w:numId w:val="25"/>
        </w:numPr>
        <w:spacing w:line="360" w:lineRule="auto"/>
        <w:rPr>
          <w:rFonts w:asciiTheme="minorBidi" w:hAnsiTheme="minorBidi" w:cstheme="minorBidi"/>
          <w:i/>
          <w:iCs/>
          <w:szCs w:val="22"/>
        </w:rPr>
      </w:pPr>
      <w:r>
        <w:rPr>
          <w:rFonts w:asciiTheme="minorBidi" w:hAnsiTheme="minorBidi" w:cstheme="minorBidi"/>
          <w:i/>
          <w:iCs/>
          <w:szCs w:val="22"/>
        </w:rPr>
        <w:t>Prompt – Danger of over-repeating X-ray examinations?</w:t>
      </w:r>
    </w:p>
    <w:p w14:paraId="1397C259" w14:textId="77777777" w:rsidR="005D62FA" w:rsidRPr="0074534A" w:rsidRDefault="005D62FA" w:rsidP="005D62FA">
      <w:pPr>
        <w:pStyle w:val="ListParagraph"/>
        <w:spacing w:line="360" w:lineRule="auto"/>
        <w:ind w:left="1440"/>
        <w:rPr>
          <w:rFonts w:asciiTheme="minorBidi" w:hAnsiTheme="minorBidi" w:cstheme="minorBidi"/>
          <w:i/>
          <w:iCs/>
          <w:szCs w:val="22"/>
        </w:rPr>
      </w:pPr>
    </w:p>
    <w:p w14:paraId="5EBAE62D" w14:textId="77777777" w:rsidR="003F5D6C" w:rsidRDefault="003F5D6C" w:rsidP="003F5D6C">
      <w:pPr>
        <w:pStyle w:val="ListParagraph"/>
        <w:numPr>
          <w:ilvl w:val="0"/>
          <w:numId w:val="25"/>
        </w:numPr>
        <w:spacing w:line="360" w:lineRule="auto"/>
        <w:ind w:left="714" w:hanging="357"/>
        <w:rPr>
          <w:rFonts w:asciiTheme="minorBidi" w:hAnsiTheme="minorBidi" w:cstheme="minorBidi"/>
          <w:i/>
          <w:iCs/>
          <w:szCs w:val="22"/>
        </w:rPr>
      </w:pPr>
      <w:r w:rsidRPr="009A7B7C">
        <w:rPr>
          <w:rFonts w:asciiTheme="minorBidi" w:hAnsiTheme="minorBidi" w:cstheme="minorBidi"/>
          <w:i/>
          <w:iCs/>
          <w:szCs w:val="22"/>
        </w:rPr>
        <w:t>How do you feel about the environment, setting and arrangement of the DDR equipment? And how do you think this could be improved for the operator?</w:t>
      </w:r>
    </w:p>
    <w:p w14:paraId="431D35B2" w14:textId="77777777" w:rsidR="003F5D6C" w:rsidRPr="009A7B7C" w:rsidRDefault="003F5D6C" w:rsidP="003F5D6C">
      <w:pPr>
        <w:pStyle w:val="ListParagraph"/>
        <w:numPr>
          <w:ilvl w:val="1"/>
          <w:numId w:val="25"/>
        </w:numPr>
        <w:spacing w:line="360" w:lineRule="auto"/>
        <w:rPr>
          <w:rFonts w:asciiTheme="minorBidi" w:hAnsiTheme="minorBidi" w:cstheme="minorBidi"/>
          <w:i/>
          <w:iCs/>
          <w:szCs w:val="22"/>
        </w:rPr>
      </w:pPr>
      <w:r>
        <w:rPr>
          <w:rFonts w:asciiTheme="minorBidi" w:hAnsiTheme="minorBidi" w:cstheme="minorBidi"/>
          <w:i/>
          <w:iCs/>
          <w:szCs w:val="22"/>
        </w:rPr>
        <w:t xml:space="preserve">Prompt – Detector selection? Patients receiving a radiological exposure with no radiograph produced. </w:t>
      </w:r>
    </w:p>
    <w:p w14:paraId="52A1D657" w14:textId="77777777" w:rsidR="003F5D6C" w:rsidRPr="009A7B7C" w:rsidRDefault="003F5D6C" w:rsidP="003F5D6C">
      <w:pPr>
        <w:spacing w:line="360" w:lineRule="auto"/>
        <w:jc w:val="both"/>
        <w:rPr>
          <w:rFonts w:ascii="Arial" w:hAnsi="Arial" w:cs="Arial"/>
          <w:lang w:val="en-US"/>
        </w:rPr>
      </w:pPr>
    </w:p>
    <w:p w14:paraId="22B6EC6B" w14:textId="77777777" w:rsidR="006759AF" w:rsidRPr="006759AF" w:rsidRDefault="006759AF" w:rsidP="005D62FA">
      <w:pPr>
        <w:spacing w:line="480" w:lineRule="auto"/>
        <w:jc w:val="both"/>
        <w:rPr>
          <w:rFonts w:ascii="Arial" w:hAnsi="Arial" w:cs="Arial"/>
        </w:rPr>
      </w:pPr>
    </w:p>
    <w:p w14:paraId="28414ED4" w14:textId="77777777" w:rsidR="00CA46DB" w:rsidRDefault="00CA46DB" w:rsidP="00CA46DB">
      <w:pPr>
        <w:pStyle w:val="Heading2"/>
      </w:pPr>
      <w:r>
        <w:lastRenderedPageBreak/>
        <w:t>Trustworthiness of qualitative data</w:t>
      </w:r>
    </w:p>
    <w:p w14:paraId="6C79D156" w14:textId="77777777" w:rsidR="00CA46DB" w:rsidRDefault="00CA46DB" w:rsidP="00CA46DB"/>
    <w:p w14:paraId="1860C489" w14:textId="5CFB872C" w:rsidR="00CA46DB" w:rsidRDefault="00CA46DB" w:rsidP="00394E51">
      <w:pPr>
        <w:spacing w:line="480" w:lineRule="auto"/>
        <w:ind w:firstLine="720"/>
        <w:jc w:val="both"/>
        <w:rPr>
          <w:rFonts w:ascii="Arial" w:hAnsi="Arial" w:cs="Arial"/>
        </w:rPr>
      </w:pPr>
      <w:r w:rsidRPr="00DA1474">
        <w:rPr>
          <w:rFonts w:ascii="Arial" w:hAnsi="Arial" w:cs="Arial"/>
        </w:rPr>
        <w:t xml:space="preserve">In order to test the </w:t>
      </w:r>
      <w:r>
        <w:rPr>
          <w:rFonts w:ascii="Arial" w:hAnsi="Arial" w:cs="Arial"/>
        </w:rPr>
        <w:t xml:space="preserve">reliability and validity of this paper, </w:t>
      </w:r>
      <w:r w:rsidRPr="00DA1474">
        <w:rPr>
          <w:rFonts w:ascii="Arial" w:hAnsi="Arial" w:cs="Arial"/>
        </w:rPr>
        <w:t>credibility, transferability</w:t>
      </w:r>
      <w:r>
        <w:rPr>
          <w:rFonts w:ascii="Arial" w:hAnsi="Arial" w:cs="Arial"/>
        </w:rPr>
        <w:t>,</w:t>
      </w:r>
      <w:r w:rsidRPr="00AF2E69">
        <w:rPr>
          <w:rFonts w:ascii="Arial" w:hAnsi="Arial" w:cs="Arial"/>
        </w:rPr>
        <w:t xml:space="preserve"> </w:t>
      </w:r>
      <w:r w:rsidRPr="00DA1474">
        <w:rPr>
          <w:rFonts w:ascii="Arial" w:hAnsi="Arial" w:cs="Arial"/>
        </w:rPr>
        <w:t xml:space="preserve">dependability and confirmability </w:t>
      </w:r>
      <w:r w:rsidR="00945A62">
        <w:rPr>
          <w:rFonts w:ascii="Arial" w:hAnsi="Arial" w:cs="Arial"/>
        </w:rPr>
        <w:t>were considered</w:t>
      </w:r>
      <w:r w:rsidR="005D62FA">
        <w:rPr>
          <w:rFonts w:ascii="Arial" w:hAnsi="Arial" w:cs="Arial"/>
        </w:rPr>
        <w:t xml:space="preserve"> as part of the larger study</w:t>
      </w:r>
      <w:r>
        <w:rPr>
          <w:rFonts w:ascii="Arial" w:hAnsi="Arial" w:cs="Arial"/>
        </w:rPr>
        <w:t xml:space="preserve">. These remain </w:t>
      </w:r>
      <w:r w:rsidRPr="00DA1474">
        <w:rPr>
          <w:rFonts w:ascii="Arial" w:hAnsi="Arial" w:cs="Arial"/>
        </w:rPr>
        <w:t>the most useful criterion within the radiography qualitative framework</w:t>
      </w:r>
      <w:r>
        <w:rPr>
          <w:rFonts w:ascii="Arial" w:hAnsi="Arial" w:cs="Arial"/>
        </w:rPr>
        <w:t xml:space="preserve"> ensuring trustworthiness of data.</w:t>
      </w:r>
      <w:r>
        <w:rPr>
          <w:rFonts w:ascii="Arial" w:hAnsi="Arial" w:cs="Arial"/>
          <w:vertAlign w:val="superscript"/>
        </w:rPr>
        <w:t>2</w:t>
      </w:r>
      <w:r w:rsidR="00394E51">
        <w:rPr>
          <w:rFonts w:ascii="Arial" w:hAnsi="Arial" w:cs="Arial"/>
          <w:vertAlign w:val="superscript"/>
        </w:rPr>
        <w:t>6</w:t>
      </w:r>
      <w:r>
        <w:rPr>
          <w:rFonts w:ascii="Arial" w:hAnsi="Arial" w:cs="Arial"/>
          <w:vertAlign w:val="superscript"/>
        </w:rPr>
        <w:t>, 2</w:t>
      </w:r>
      <w:r w:rsidR="00394E51">
        <w:rPr>
          <w:rFonts w:ascii="Arial" w:hAnsi="Arial" w:cs="Arial"/>
          <w:vertAlign w:val="superscript"/>
        </w:rPr>
        <w:t>7</w:t>
      </w:r>
      <w:r>
        <w:rPr>
          <w:rFonts w:ascii="Arial" w:hAnsi="Arial" w:cs="Arial"/>
          <w:vertAlign w:val="superscript"/>
        </w:rPr>
        <w:t xml:space="preserve"> (p.65)</w:t>
      </w:r>
      <w:r>
        <w:rPr>
          <w:rFonts w:ascii="Arial" w:hAnsi="Arial" w:cs="Arial"/>
        </w:rPr>
        <w:t xml:space="preserve"> </w:t>
      </w:r>
    </w:p>
    <w:p w14:paraId="387D9ACC" w14:textId="77777777" w:rsidR="005D62FA" w:rsidRDefault="005D62FA" w:rsidP="00394E51">
      <w:pPr>
        <w:spacing w:line="480" w:lineRule="auto"/>
        <w:ind w:firstLine="720"/>
        <w:jc w:val="both"/>
        <w:rPr>
          <w:rFonts w:ascii="Arial" w:hAnsi="Arial" w:cs="Arial"/>
        </w:rPr>
      </w:pPr>
    </w:p>
    <w:p w14:paraId="46FA73FE" w14:textId="4406C30A" w:rsidR="00EB1FD4" w:rsidRDefault="00F73C77" w:rsidP="00591369">
      <w:pPr>
        <w:pStyle w:val="Heading1"/>
        <w:spacing w:line="480" w:lineRule="auto"/>
      </w:pPr>
      <w:bookmarkStart w:id="9" w:name="_Toc429384905"/>
      <w:r>
        <w:t>R</w:t>
      </w:r>
      <w:r w:rsidR="009F209B">
        <w:t>esults and discussion</w:t>
      </w:r>
      <w:bookmarkEnd w:id="9"/>
    </w:p>
    <w:p w14:paraId="107E5C50" w14:textId="6B83B84F" w:rsidR="008F7B41" w:rsidRDefault="00774CE9" w:rsidP="00774CE9">
      <w:pPr>
        <w:spacing w:line="480" w:lineRule="auto"/>
        <w:ind w:firstLine="720"/>
        <w:jc w:val="both"/>
        <w:rPr>
          <w:rFonts w:asciiTheme="minorBidi" w:hAnsiTheme="minorBidi" w:cstheme="minorBidi"/>
        </w:rPr>
      </w:pPr>
      <w:r>
        <w:rPr>
          <w:rFonts w:asciiTheme="minorBidi" w:hAnsiTheme="minorBidi" w:cstheme="minorBidi"/>
        </w:rPr>
        <w:t>The results presented in this article are part of a larger dataset uncovered.</w:t>
      </w:r>
      <w:r w:rsidR="00CA4FBB" w:rsidRPr="00880A7E">
        <w:rPr>
          <w:rFonts w:asciiTheme="minorBidi" w:hAnsiTheme="minorBidi" w:cstheme="minorBidi"/>
        </w:rPr>
        <w:t xml:space="preserve"> </w:t>
      </w:r>
      <w:r w:rsidR="008F042A">
        <w:rPr>
          <w:rFonts w:asciiTheme="minorBidi" w:hAnsiTheme="minorBidi" w:cstheme="minorBidi"/>
        </w:rPr>
        <w:t>T</w:t>
      </w:r>
      <w:r w:rsidR="00CA4FBB" w:rsidRPr="00880A7E">
        <w:rPr>
          <w:rFonts w:asciiTheme="minorBidi" w:hAnsiTheme="minorBidi" w:cstheme="minorBidi"/>
        </w:rPr>
        <w:t xml:space="preserve">he </w:t>
      </w:r>
      <w:r w:rsidR="00D215B7">
        <w:rPr>
          <w:rFonts w:asciiTheme="minorBidi" w:hAnsiTheme="minorBidi" w:cstheme="minorBidi"/>
        </w:rPr>
        <w:t>scope of this paper discusses</w:t>
      </w:r>
      <w:r>
        <w:rPr>
          <w:rFonts w:asciiTheme="minorBidi" w:hAnsiTheme="minorBidi" w:cstheme="minorBidi"/>
        </w:rPr>
        <w:t xml:space="preserve"> the</w:t>
      </w:r>
      <w:r w:rsidR="00D215B7">
        <w:rPr>
          <w:rFonts w:asciiTheme="minorBidi" w:hAnsiTheme="minorBidi" w:cstheme="minorBidi"/>
        </w:rPr>
        <w:t xml:space="preserve"> </w:t>
      </w:r>
      <w:r w:rsidR="008F7B41" w:rsidRPr="00880A7E">
        <w:rPr>
          <w:rFonts w:asciiTheme="minorBidi" w:hAnsiTheme="minorBidi" w:cstheme="minorBidi"/>
        </w:rPr>
        <w:t>‘</w:t>
      </w:r>
      <w:r w:rsidR="00D215B7">
        <w:rPr>
          <w:rFonts w:asciiTheme="minorBidi" w:hAnsiTheme="minorBidi" w:cstheme="minorBidi"/>
        </w:rPr>
        <w:t>extent of DDR knowledge’ and ‘pitfalls and near misses with DDR’</w:t>
      </w:r>
      <w:r w:rsidR="008F7B41">
        <w:rPr>
          <w:rFonts w:asciiTheme="minorBidi" w:hAnsiTheme="minorBidi" w:cstheme="minorBidi"/>
        </w:rPr>
        <w:t xml:space="preserve">. It is important to note that the data highlighted in this paper cannot be </w:t>
      </w:r>
      <w:r w:rsidR="00D215B7">
        <w:rPr>
          <w:rFonts w:asciiTheme="minorBidi" w:hAnsiTheme="minorBidi" w:cstheme="minorBidi"/>
        </w:rPr>
        <w:t xml:space="preserve">fully </w:t>
      </w:r>
      <w:r w:rsidR="008F7B41" w:rsidRPr="00056043">
        <w:rPr>
          <w:rFonts w:asciiTheme="minorBidi" w:hAnsiTheme="minorBidi" w:cstheme="minorBidi"/>
        </w:rPr>
        <w:t>generalised</w:t>
      </w:r>
      <w:r w:rsidR="008F7B41">
        <w:rPr>
          <w:rFonts w:asciiTheme="minorBidi" w:hAnsiTheme="minorBidi" w:cstheme="minorBidi"/>
        </w:rPr>
        <w:t xml:space="preserve">, yet the findings may resonate with other </w:t>
      </w:r>
      <w:r w:rsidR="008F7B41" w:rsidRPr="00056043">
        <w:rPr>
          <w:rFonts w:asciiTheme="minorBidi" w:hAnsiTheme="minorBidi" w:cstheme="minorBidi"/>
        </w:rPr>
        <w:t>radiographers</w:t>
      </w:r>
      <w:r w:rsidR="008F7B41">
        <w:rPr>
          <w:rFonts w:asciiTheme="minorBidi" w:hAnsiTheme="minorBidi" w:cstheme="minorBidi"/>
        </w:rPr>
        <w:t xml:space="preserve"> na</w:t>
      </w:r>
      <w:r w:rsidR="00514BFC">
        <w:rPr>
          <w:rFonts w:asciiTheme="minorBidi" w:hAnsiTheme="minorBidi" w:cstheme="minorBidi"/>
        </w:rPr>
        <w:t>tionally and/or internationally</w:t>
      </w:r>
      <w:r w:rsidR="008F7B41">
        <w:rPr>
          <w:rFonts w:asciiTheme="minorBidi" w:hAnsiTheme="minorBidi" w:cstheme="minorBidi"/>
        </w:rPr>
        <w:t>.</w:t>
      </w:r>
    </w:p>
    <w:p w14:paraId="3742A84F" w14:textId="77777777" w:rsidR="00774CE9" w:rsidRDefault="00774CE9" w:rsidP="00774CE9">
      <w:pPr>
        <w:spacing w:line="480" w:lineRule="auto"/>
        <w:ind w:firstLine="720"/>
        <w:jc w:val="both"/>
        <w:rPr>
          <w:rFonts w:asciiTheme="minorBidi" w:hAnsiTheme="minorBidi" w:cstheme="minorBidi"/>
        </w:rPr>
      </w:pPr>
    </w:p>
    <w:p w14:paraId="7B86A3CE" w14:textId="533A6BF1" w:rsidR="00B11D67" w:rsidRDefault="004922CB" w:rsidP="004922CB">
      <w:pPr>
        <w:pStyle w:val="Heading2"/>
        <w:spacing w:line="480" w:lineRule="auto"/>
      </w:pPr>
      <w:r>
        <w:t>Extent of DDR knowledge: are radiographers being deskilled?</w:t>
      </w:r>
    </w:p>
    <w:p w14:paraId="666187BB" w14:textId="77777777" w:rsidR="00F01C9F" w:rsidRPr="00F01C9F" w:rsidRDefault="00F01C9F" w:rsidP="00F01C9F"/>
    <w:p w14:paraId="1ADB1536" w14:textId="21E82C26" w:rsidR="001370BB" w:rsidRPr="00E80D80" w:rsidRDefault="008C27F8" w:rsidP="00394E51">
      <w:pPr>
        <w:spacing w:line="480" w:lineRule="auto"/>
        <w:ind w:firstLine="709"/>
        <w:jc w:val="both"/>
        <w:rPr>
          <w:rFonts w:ascii="Arial" w:hAnsi="Arial" w:cs="Arial"/>
        </w:rPr>
      </w:pPr>
      <w:r>
        <w:rPr>
          <w:rFonts w:ascii="Arial" w:hAnsi="Arial" w:cs="Arial"/>
        </w:rPr>
        <w:t>A common</w:t>
      </w:r>
      <w:r w:rsidR="004D6C12">
        <w:rPr>
          <w:rFonts w:ascii="Arial" w:hAnsi="Arial" w:cs="Arial"/>
        </w:rPr>
        <w:t xml:space="preserve"> </w:t>
      </w:r>
      <w:r w:rsidR="00DE5AF6" w:rsidRPr="004D6C12">
        <w:rPr>
          <w:rFonts w:ascii="Arial" w:hAnsi="Arial" w:cs="Arial"/>
        </w:rPr>
        <w:t xml:space="preserve">theme </w:t>
      </w:r>
      <w:r w:rsidR="00D215B7" w:rsidRPr="004D6C12">
        <w:rPr>
          <w:rFonts w:ascii="Arial" w:hAnsi="Arial" w:cs="Arial"/>
        </w:rPr>
        <w:t>identified</w:t>
      </w:r>
      <w:r w:rsidR="00D215B7">
        <w:rPr>
          <w:rFonts w:ascii="Arial" w:hAnsi="Arial" w:cs="Arial"/>
        </w:rPr>
        <w:t xml:space="preserve"> </w:t>
      </w:r>
      <w:r w:rsidR="001F2FCD">
        <w:rPr>
          <w:rFonts w:ascii="Arial" w:hAnsi="Arial" w:cs="Arial"/>
        </w:rPr>
        <w:t>with</w:t>
      </w:r>
      <w:r w:rsidR="00F01C9F">
        <w:rPr>
          <w:rFonts w:ascii="Arial" w:hAnsi="Arial" w:cs="Arial"/>
        </w:rPr>
        <w:t>in</w:t>
      </w:r>
      <w:r w:rsidR="001F2FCD">
        <w:rPr>
          <w:rFonts w:ascii="Arial" w:hAnsi="Arial" w:cs="Arial"/>
        </w:rPr>
        <w:t xml:space="preserve"> the study </w:t>
      </w:r>
      <w:r>
        <w:rPr>
          <w:rFonts w:ascii="Arial" w:hAnsi="Arial" w:cs="Arial"/>
        </w:rPr>
        <w:t>challenged</w:t>
      </w:r>
      <w:r w:rsidR="00705273">
        <w:rPr>
          <w:rFonts w:ascii="Arial" w:hAnsi="Arial" w:cs="Arial"/>
        </w:rPr>
        <w:t xml:space="preserve"> the</w:t>
      </w:r>
      <w:r w:rsidR="001C2D6A">
        <w:rPr>
          <w:rFonts w:ascii="Arial" w:hAnsi="Arial" w:cs="Arial"/>
        </w:rPr>
        <w:t xml:space="preserve"> </w:t>
      </w:r>
      <w:r w:rsidR="00D215B7">
        <w:rPr>
          <w:rFonts w:ascii="Arial" w:hAnsi="Arial" w:cs="Arial"/>
        </w:rPr>
        <w:t xml:space="preserve">extent of </w:t>
      </w:r>
      <w:r w:rsidR="00DE5AF6" w:rsidRPr="00DE5AF6">
        <w:rPr>
          <w:rFonts w:ascii="Arial" w:hAnsi="Arial" w:cs="Arial"/>
        </w:rPr>
        <w:t xml:space="preserve">knowledge </w:t>
      </w:r>
      <w:r>
        <w:rPr>
          <w:rFonts w:ascii="Arial" w:hAnsi="Arial" w:cs="Arial"/>
        </w:rPr>
        <w:t xml:space="preserve">of </w:t>
      </w:r>
      <w:r w:rsidR="00D215B7">
        <w:rPr>
          <w:rFonts w:ascii="Arial" w:hAnsi="Arial" w:cs="Arial"/>
        </w:rPr>
        <w:t>DDR</w:t>
      </w:r>
      <w:r w:rsidR="00705273">
        <w:rPr>
          <w:rFonts w:ascii="Arial" w:hAnsi="Arial" w:cs="Arial"/>
        </w:rPr>
        <w:t xml:space="preserve"> technology</w:t>
      </w:r>
      <w:r>
        <w:rPr>
          <w:rFonts w:ascii="Arial" w:hAnsi="Arial" w:cs="Arial"/>
        </w:rPr>
        <w:t xml:space="preserve"> amongst radiographers</w:t>
      </w:r>
      <w:r w:rsidR="00D215B7">
        <w:rPr>
          <w:rFonts w:ascii="Arial" w:hAnsi="Arial" w:cs="Arial"/>
        </w:rPr>
        <w:t>.</w:t>
      </w:r>
      <w:r w:rsidR="005E55E2">
        <w:rPr>
          <w:rFonts w:ascii="Arial" w:hAnsi="Arial" w:cs="Arial"/>
        </w:rPr>
        <w:t xml:space="preserve">  This was first </w:t>
      </w:r>
      <w:r w:rsidR="00E80D80">
        <w:rPr>
          <w:rFonts w:ascii="Arial" w:hAnsi="Arial" w:cs="Arial"/>
        </w:rPr>
        <w:t>documented</w:t>
      </w:r>
      <w:r w:rsidR="005E55E2">
        <w:rPr>
          <w:rFonts w:ascii="Arial" w:hAnsi="Arial" w:cs="Arial"/>
        </w:rPr>
        <w:t xml:space="preserve"> </w:t>
      </w:r>
      <w:r w:rsidR="008344CD">
        <w:rPr>
          <w:rFonts w:ascii="Arial" w:hAnsi="Arial" w:cs="Arial"/>
        </w:rPr>
        <w:t>by</w:t>
      </w:r>
      <w:r w:rsidR="00D215B7">
        <w:rPr>
          <w:rFonts w:ascii="Arial" w:hAnsi="Arial" w:cs="Arial"/>
        </w:rPr>
        <w:t xml:space="preserve"> </w:t>
      </w:r>
      <w:r w:rsidR="00F57171">
        <w:rPr>
          <w:rFonts w:ascii="Arial" w:hAnsi="Arial" w:cs="Arial"/>
        </w:rPr>
        <w:t xml:space="preserve">informal discussions with </w:t>
      </w:r>
      <w:r w:rsidR="00564FB0">
        <w:rPr>
          <w:rFonts w:ascii="Arial" w:hAnsi="Arial" w:cs="Arial"/>
        </w:rPr>
        <w:t>participants</w:t>
      </w:r>
      <w:r w:rsidR="00E80D80">
        <w:rPr>
          <w:rFonts w:ascii="Arial" w:hAnsi="Arial" w:cs="Arial"/>
        </w:rPr>
        <w:t xml:space="preserve">. </w:t>
      </w:r>
      <w:r w:rsidR="00F45E6B">
        <w:rPr>
          <w:rFonts w:ascii="Arial" w:hAnsi="Arial" w:cs="Arial"/>
        </w:rPr>
        <w:t>Initial d</w:t>
      </w:r>
      <w:r w:rsidR="00053387">
        <w:rPr>
          <w:rFonts w:ascii="Arial" w:hAnsi="Arial" w:cs="Arial"/>
        </w:rPr>
        <w:t xml:space="preserve">iscussions </w:t>
      </w:r>
      <w:r w:rsidR="0059063F">
        <w:rPr>
          <w:rFonts w:ascii="Arial" w:hAnsi="Arial" w:cs="Arial"/>
        </w:rPr>
        <w:t>revealed that radiographers</w:t>
      </w:r>
      <w:r w:rsidR="00553684">
        <w:rPr>
          <w:rFonts w:ascii="Arial" w:hAnsi="Arial" w:cs="Arial"/>
        </w:rPr>
        <w:t xml:space="preserve"> may not have sufficient knowledge</w:t>
      </w:r>
      <w:r w:rsidR="00126C5C">
        <w:rPr>
          <w:rFonts w:ascii="Arial" w:hAnsi="Arial" w:cs="Arial"/>
        </w:rPr>
        <w:t xml:space="preserve"> when</w:t>
      </w:r>
      <w:r w:rsidR="00553684">
        <w:rPr>
          <w:rFonts w:ascii="Arial" w:hAnsi="Arial" w:cs="Arial"/>
        </w:rPr>
        <w:t xml:space="preserve"> </w:t>
      </w:r>
      <w:r w:rsidR="00126C5C">
        <w:rPr>
          <w:rFonts w:ascii="Arial" w:hAnsi="Arial" w:cs="Arial"/>
        </w:rPr>
        <w:t xml:space="preserve">undertaking radiographic examinations </w:t>
      </w:r>
      <w:r w:rsidR="00553684">
        <w:rPr>
          <w:rFonts w:ascii="Arial" w:hAnsi="Arial" w:cs="Arial"/>
        </w:rPr>
        <w:t>using DDR.</w:t>
      </w:r>
      <w:r w:rsidR="002942C4">
        <w:rPr>
          <w:rFonts w:ascii="Arial" w:hAnsi="Arial" w:cs="Arial"/>
        </w:rPr>
        <w:t xml:space="preserve"> </w:t>
      </w:r>
      <w:r w:rsidR="002942C4" w:rsidRPr="00DA1474">
        <w:rPr>
          <w:rFonts w:ascii="Arial" w:hAnsi="Arial"/>
        </w:rPr>
        <w:t>In the UK radiographers have a pivotal role in mo</w:t>
      </w:r>
      <w:r w:rsidR="00B9062B">
        <w:rPr>
          <w:rFonts w:ascii="Arial" w:hAnsi="Arial"/>
        </w:rPr>
        <w:t xml:space="preserve">dern </w:t>
      </w:r>
      <w:r w:rsidR="00F01C9F">
        <w:rPr>
          <w:rFonts w:ascii="Arial" w:hAnsi="Arial"/>
        </w:rPr>
        <w:t>health</w:t>
      </w:r>
      <w:r w:rsidR="00AC5ADF">
        <w:rPr>
          <w:rFonts w:ascii="Arial" w:hAnsi="Arial"/>
        </w:rPr>
        <w:t>care and it</w:t>
      </w:r>
      <w:r w:rsidR="002942C4" w:rsidRPr="00DA1474">
        <w:rPr>
          <w:rFonts w:ascii="Arial" w:hAnsi="Arial"/>
        </w:rPr>
        <w:t xml:space="preserve"> is generally accepted that practitioners operating</w:t>
      </w:r>
      <w:r w:rsidR="00126C5C">
        <w:rPr>
          <w:rFonts w:ascii="Arial" w:hAnsi="Arial"/>
        </w:rPr>
        <w:t xml:space="preserve"> general</w:t>
      </w:r>
      <w:r w:rsidR="002942C4" w:rsidRPr="00DA1474">
        <w:rPr>
          <w:rFonts w:ascii="Arial" w:hAnsi="Arial"/>
        </w:rPr>
        <w:t xml:space="preserve"> X-ray equipment have</w:t>
      </w:r>
      <w:r w:rsidR="00A41867">
        <w:rPr>
          <w:rFonts w:ascii="Arial" w:hAnsi="Arial"/>
        </w:rPr>
        <w:t xml:space="preserve"> an </w:t>
      </w:r>
      <w:r w:rsidR="00BF7B94">
        <w:rPr>
          <w:rFonts w:ascii="Arial" w:hAnsi="Arial"/>
        </w:rPr>
        <w:t>adequate</w:t>
      </w:r>
      <w:r w:rsidR="002942C4" w:rsidRPr="00DA1474">
        <w:rPr>
          <w:rFonts w:ascii="Arial" w:hAnsi="Arial"/>
        </w:rPr>
        <w:t xml:space="preserve"> knowledge base</w:t>
      </w:r>
      <w:r w:rsidR="00BF7B94">
        <w:rPr>
          <w:rFonts w:ascii="Arial" w:hAnsi="Arial"/>
        </w:rPr>
        <w:t xml:space="preserve"> concerning image acquisition</w:t>
      </w:r>
      <w:r w:rsidR="008344CD">
        <w:rPr>
          <w:rFonts w:ascii="Arial" w:hAnsi="Arial"/>
        </w:rPr>
        <w:t>,</w:t>
      </w:r>
      <w:r w:rsidR="00705273">
        <w:rPr>
          <w:rFonts w:ascii="Arial" w:hAnsi="Arial"/>
        </w:rPr>
        <w:t xml:space="preserve"> thus facilitating</w:t>
      </w:r>
      <w:r w:rsidR="002942C4" w:rsidRPr="00DA1474">
        <w:rPr>
          <w:rFonts w:ascii="Arial" w:hAnsi="Arial"/>
        </w:rPr>
        <w:t xml:space="preserve"> the</w:t>
      </w:r>
      <w:r w:rsidR="00B9062B">
        <w:rPr>
          <w:rFonts w:ascii="Arial" w:hAnsi="Arial"/>
        </w:rPr>
        <w:t xml:space="preserve"> production of </w:t>
      </w:r>
      <w:r w:rsidR="00705273">
        <w:rPr>
          <w:rFonts w:ascii="Arial" w:hAnsi="Arial"/>
        </w:rPr>
        <w:t xml:space="preserve">a </w:t>
      </w:r>
      <w:r w:rsidR="0059063F">
        <w:rPr>
          <w:rFonts w:ascii="Arial" w:hAnsi="Arial"/>
        </w:rPr>
        <w:t xml:space="preserve">digital </w:t>
      </w:r>
      <w:r w:rsidR="00B9062B" w:rsidRPr="00705273">
        <w:rPr>
          <w:rFonts w:ascii="Arial" w:hAnsi="Arial"/>
        </w:rPr>
        <w:t>radiograph</w:t>
      </w:r>
      <w:r w:rsidR="002942C4" w:rsidRPr="00705273">
        <w:rPr>
          <w:rFonts w:ascii="Arial" w:hAnsi="Arial"/>
        </w:rPr>
        <w:t>.</w:t>
      </w:r>
      <w:r w:rsidR="00740571" w:rsidRPr="00705273">
        <w:rPr>
          <w:rFonts w:ascii="Arial" w:hAnsi="Arial"/>
          <w:vertAlign w:val="superscript"/>
        </w:rPr>
        <w:t>2</w:t>
      </w:r>
      <w:r w:rsidR="00394E51">
        <w:rPr>
          <w:rFonts w:ascii="Arial" w:hAnsi="Arial"/>
          <w:vertAlign w:val="superscript"/>
        </w:rPr>
        <w:t>8</w:t>
      </w:r>
      <w:r w:rsidR="000E3C1E">
        <w:rPr>
          <w:rFonts w:ascii="Arial" w:hAnsi="Arial"/>
          <w:vertAlign w:val="superscript"/>
        </w:rPr>
        <w:t>, 29</w:t>
      </w:r>
      <w:r w:rsidR="00564FB0" w:rsidRPr="00705273">
        <w:rPr>
          <w:rFonts w:ascii="Arial" w:hAnsi="Arial"/>
        </w:rPr>
        <w:t xml:space="preserve"> </w:t>
      </w:r>
      <w:r w:rsidR="00F45E6B" w:rsidRPr="00705273">
        <w:rPr>
          <w:rFonts w:ascii="Arial" w:hAnsi="Arial"/>
        </w:rPr>
        <w:t>Geoff,</w:t>
      </w:r>
      <w:r w:rsidR="00F45E6B">
        <w:rPr>
          <w:rFonts w:ascii="Arial" w:hAnsi="Arial"/>
        </w:rPr>
        <w:t xml:space="preserve"> a</w:t>
      </w:r>
      <w:r w:rsidR="00564FB0">
        <w:rPr>
          <w:rFonts w:ascii="Arial" w:hAnsi="Arial"/>
        </w:rPr>
        <w:t xml:space="preserve"> participant in the study</w:t>
      </w:r>
      <w:r w:rsidR="001370BB">
        <w:rPr>
          <w:rFonts w:ascii="Arial" w:hAnsi="Arial"/>
        </w:rPr>
        <w:t xml:space="preserve"> </w:t>
      </w:r>
      <w:r w:rsidR="009777C6">
        <w:rPr>
          <w:rFonts w:ascii="Arial" w:hAnsi="Arial"/>
        </w:rPr>
        <w:t>reported</w:t>
      </w:r>
      <w:r w:rsidR="001370BB">
        <w:rPr>
          <w:rFonts w:ascii="Arial" w:hAnsi="Arial"/>
        </w:rPr>
        <w:t xml:space="preserve"> </w:t>
      </w:r>
      <w:r w:rsidR="001370BB" w:rsidRPr="00DA1474">
        <w:rPr>
          <w:rFonts w:ascii="Arial" w:hAnsi="Arial"/>
        </w:rPr>
        <w:t xml:space="preserve">the </w:t>
      </w:r>
      <w:r w:rsidR="001370BB">
        <w:rPr>
          <w:rFonts w:ascii="Arial" w:hAnsi="Arial"/>
        </w:rPr>
        <w:t xml:space="preserve">importance of receiving theoretical knowledge at his University, </w:t>
      </w:r>
      <w:r w:rsidR="00705273">
        <w:rPr>
          <w:rFonts w:ascii="Arial" w:hAnsi="Arial"/>
        </w:rPr>
        <w:t xml:space="preserve">enabling him </w:t>
      </w:r>
      <w:r w:rsidR="00126C5C">
        <w:rPr>
          <w:rFonts w:ascii="Arial" w:hAnsi="Arial"/>
        </w:rPr>
        <w:t>to</w:t>
      </w:r>
      <w:r w:rsidR="00BF7B94">
        <w:rPr>
          <w:rFonts w:ascii="Arial" w:hAnsi="Arial"/>
        </w:rPr>
        <w:t xml:space="preserve"> ‘know how’ radiographs are produced</w:t>
      </w:r>
      <w:r w:rsidR="00B67653">
        <w:rPr>
          <w:rFonts w:ascii="Arial" w:hAnsi="Arial"/>
        </w:rPr>
        <w:t xml:space="preserve"> in the clinical </w:t>
      </w:r>
      <w:r w:rsidR="006346A7">
        <w:rPr>
          <w:rFonts w:ascii="Arial" w:hAnsi="Arial"/>
        </w:rPr>
        <w:t>environment</w:t>
      </w:r>
      <w:r w:rsidR="007C24B5">
        <w:rPr>
          <w:rFonts w:ascii="Arial" w:hAnsi="Arial"/>
        </w:rPr>
        <w:t>:</w:t>
      </w:r>
    </w:p>
    <w:p w14:paraId="78BC085B" w14:textId="77777777" w:rsidR="00BF7B94" w:rsidRDefault="00BF7B94" w:rsidP="00BF7B94">
      <w:pPr>
        <w:spacing w:line="480" w:lineRule="auto"/>
        <w:ind w:firstLine="851"/>
        <w:jc w:val="both"/>
        <w:rPr>
          <w:rFonts w:ascii="Arial" w:hAnsi="Arial"/>
        </w:rPr>
      </w:pPr>
    </w:p>
    <w:p w14:paraId="0C076F8F" w14:textId="2C886AA0" w:rsidR="001370BB" w:rsidRDefault="001370BB" w:rsidP="00EE5181">
      <w:pPr>
        <w:spacing w:line="240" w:lineRule="auto"/>
        <w:ind w:left="2880" w:hanging="2880"/>
        <w:jc w:val="both"/>
        <w:rPr>
          <w:rFonts w:ascii="Arial" w:hAnsi="Arial"/>
          <w:i/>
        </w:rPr>
      </w:pPr>
      <w:r w:rsidRPr="00DA1474">
        <w:rPr>
          <w:rFonts w:ascii="Arial" w:hAnsi="Arial"/>
        </w:rPr>
        <w:t>Geoff:</w:t>
      </w:r>
      <w:r w:rsidRPr="00DA1474">
        <w:rPr>
          <w:rFonts w:ascii="Arial" w:hAnsi="Arial"/>
          <w:i/>
        </w:rPr>
        <w:t xml:space="preserve"> </w:t>
      </w:r>
      <w:r w:rsidRPr="00DA1474">
        <w:rPr>
          <w:rFonts w:ascii="Arial" w:hAnsi="Arial"/>
          <w:i/>
        </w:rPr>
        <w:tab/>
      </w:r>
      <w:r w:rsidR="00F9089E">
        <w:rPr>
          <w:rFonts w:ascii="Arial" w:hAnsi="Arial"/>
          <w:i/>
        </w:rPr>
        <w:t>“</w:t>
      </w:r>
      <w:r w:rsidRPr="00DA1474">
        <w:rPr>
          <w:rFonts w:ascii="Arial" w:hAnsi="Arial"/>
          <w:i/>
        </w:rPr>
        <w:t xml:space="preserve">They </w:t>
      </w:r>
      <w:r w:rsidR="009777C6">
        <w:rPr>
          <w:rFonts w:ascii="Arial" w:hAnsi="Arial"/>
          <w:i/>
        </w:rPr>
        <w:t xml:space="preserve">[University] </w:t>
      </w:r>
      <w:r w:rsidRPr="00DA1474">
        <w:rPr>
          <w:rFonts w:ascii="Arial" w:hAnsi="Arial"/>
          <w:i/>
        </w:rPr>
        <w:t xml:space="preserve">covered everything. </w:t>
      </w:r>
      <w:r w:rsidR="00EE5181">
        <w:rPr>
          <w:rFonts w:ascii="Arial" w:hAnsi="Arial"/>
          <w:i/>
        </w:rPr>
        <w:t>T</w:t>
      </w:r>
      <w:r w:rsidRPr="00DA1474">
        <w:rPr>
          <w:rFonts w:ascii="Arial" w:hAnsi="Arial"/>
          <w:i/>
        </w:rPr>
        <w:t>hey basically teach you all the products that are involved, what the products are made up of - the detectors, how they’re produced, how they’re manufactured, what they do.</w:t>
      </w:r>
      <w:r w:rsidR="00F9089E">
        <w:rPr>
          <w:rFonts w:ascii="Arial" w:hAnsi="Arial"/>
          <w:i/>
        </w:rPr>
        <w:t>”</w:t>
      </w:r>
    </w:p>
    <w:p w14:paraId="3DF87DB4" w14:textId="77777777" w:rsidR="0073614D" w:rsidRPr="00DA1474" w:rsidRDefault="0073614D" w:rsidP="00B353BE">
      <w:pPr>
        <w:spacing w:line="240" w:lineRule="auto"/>
        <w:ind w:left="2880" w:hanging="2880"/>
        <w:jc w:val="both"/>
        <w:rPr>
          <w:rFonts w:ascii="Arial" w:hAnsi="Arial"/>
          <w:i/>
        </w:rPr>
      </w:pPr>
    </w:p>
    <w:p w14:paraId="49A7EABF" w14:textId="78051CB4" w:rsidR="009720B5" w:rsidRPr="00F64264" w:rsidRDefault="00705273" w:rsidP="00E0055D">
      <w:pPr>
        <w:bidi/>
        <w:spacing w:line="480" w:lineRule="auto"/>
        <w:jc w:val="right"/>
        <w:rPr>
          <w:rFonts w:ascii="Arial" w:hAnsi="Arial" w:cs="Arial"/>
          <w:iCs/>
          <w:lang w:eastAsia="en-GB"/>
        </w:rPr>
      </w:pPr>
      <w:r>
        <w:rPr>
          <w:rFonts w:ascii="Arial" w:hAnsi="Arial"/>
        </w:rPr>
        <w:t>Firstly, t</w:t>
      </w:r>
      <w:r w:rsidR="00937D7C">
        <w:rPr>
          <w:rFonts w:ascii="Arial" w:hAnsi="Arial"/>
        </w:rPr>
        <w:t xml:space="preserve">his narrative </w:t>
      </w:r>
      <w:r w:rsidR="009777C6" w:rsidRPr="00FE6ADD">
        <w:rPr>
          <w:rFonts w:ascii="Arial" w:hAnsi="Arial"/>
        </w:rPr>
        <w:t>suggests</w:t>
      </w:r>
      <w:r w:rsidR="00A41867">
        <w:rPr>
          <w:rFonts w:ascii="Arial" w:hAnsi="Arial"/>
        </w:rPr>
        <w:t xml:space="preserve"> </w:t>
      </w:r>
      <w:r w:rsidR="00F9089E">
        <w:rPr>
          <w:rFonts w:ascii="Arial" w:hAnsi="Arial"/>
        </w:rPr>
        <w:t xml:space="preserve">that Geoff has </w:t>
      </w:r>
      <w:r w:rsidR="0073614D">
        <w:rPr>
          <w:rFonts w:ascii="Arial" w:hAnsi="Arial"/>
        </w:rPr>
        <w:t xml:space="preserve">received </w:t>
      </w:r>
      <w:r w:rsidR="004922CB">
        <w:rPr>
          <w:rFonts w:ascii="Arial" w:hAnsi="Arial"/>
        </w:rPr>
        <w:t xml:space="preserve">sufficient </w:t>
      </w:r>
      <w:r w:rsidR="00F9089E">
        <w:rPr>
          <w:rFonts w:ascii="Arial" w:hAnsi="Arial"/>
        </w:rPr>
        <w:t xml:space="preserve">knowledge of image acquisition with </w:t>
      </w:r>
      <w:r w:rsidR="00F45E6B">
        <w:rPr>
          <w:rFonts w:ascii="Arial" w:hAnsi="Arial"/>
        </w:rPr>
        <w:t>DDR</w:t>
      </w:r>
      <w:r w:rsidR="00F9089E">
        <w:rPr>
          <w:rFonts w:ascii="Arial" w:hAnsi="Arial"/>
        </w:rPr>
        <w:t xml:space="preserve"> technology</w:t>
      </w:r>
      <w:r w:rsidR="002942C4" w:rsidRPr="00DA1474">
        <w:rPr>
          <w:rFonts w:ascii="Arial" w:hAnsi="Arial"/>
        </w:rPr>
        <w:t>.</w:t>
      </w:r>
      <w:r w:rsidR="00F9089E">
        <w:rPr>
          <w:rFonts w:ascii="Arial" w:hAnsi="Arial"/>
        </w:rPr>
        <w:t xml:space="preserve">  </w:t>
      </w:r>
      <w:r>
        <w:rPr>
          <w:rFonts w:ascii="Arial" w:hAnsi="Arial"/>
        </w:rPr>
        <w:t xml:space="preserve">Secondly, it affirms </w:t>
      </w:r>
      <w:r w:rsidR="00CB15FD">
        <w:rPr>
          <w:rFonts w:ascii="Arial" w:hAnsi="Arial"/>
        </w:rPr>
        <w:t xml:space="preserve">that </w:t>
      </w:r>
      <w:r w:rsidR="00BF7B94">
        <w:rPr>
          <w:rFonts w:ascii="Arial" w:hAnsi="Arial"/>
        </w:rPr>
        <w:t>if Geoff has knowledge of</w:t>
      </w:r>
      <w:r w:rsidR="00F9089E">
        <w:rPr>
          <w:rFonts w:ascii="Arial" w:hAnsi="Arial"/>
        </w:rPr>
        <w:t xml:space="preserve"> DDR hardwa</w:t>
      </w:r>
      <w:r w:rsidR="00A61D72">
        <w:rPr>
          <w:rFonts w:ascii="Arial" w:hAnsi="Arial"/>
        </w:rPr>
        <w:t>re/software</w:t>
      </w:r>
      <w:r w:rsidR="00BF7B94">
        <w:rPr>
          <w:rFonts w:ascii="Arial" w:hAnsi="Arial"/>
        </w:rPr>
        <w:t>,</w:t>
      </w:r>
      <w:r w:rsidR="00F9089E">
        <w:rPr>
          <w:rFonts w:ascii="Arial" w:hAnsi="Arial"/>
        </w:rPr>
        <w:t xml:space="preserve"> Geoff can </w:t>
      </w:r>
      <w:r w:rsidR="00CB15FD">
        <w:rPr>
          <w:rFonts w:ascii="Arial" w:hAnsi="Arial"/>
        </w:rPr>
        <w:t>consider dose optimisation</w:t>
      </w:r>
      <w:r w:rsidR="0073614D">
        <w:rPr>
          <w:rFonts w:ascii="Arial" w:hAnsi="Arial"/>
        </w:rPr>
        <w:t>,</w:t>
      </w:r>
      <w:r w:rsidR="00F9089E">
        <w:rPr>
          <w:rFonts w:ascii="Arial" w:hAnsi="Arial"/>
        </w:rPr>
        <w:t xml:space="preserve"> as identified </w:t>
      </w:r>
      <w:r w:rsidR="0073614D">
        <w:rPr>
          <w:rFonts w:ascii="Arial" w:hAnsi="Arial"/>
        </w:rPr>
        <w:t>with</w:t>
      </w:r>
      <w:r w:rsidR="00F9089E">
        <w:rPr>
          <w:rFonts w:ascii="Arial" w:hAnsi="Arial"/>
        </w:rPr>
        <w:t>in the literature</w:t>
      </w:r>
      <w:r w:rsidR="00CB15FD">
        <w:rPr>
          <w:rFonts w:ascii="Arial" w:hAnsi="Arial"/>
        </w:rPr>
        <w:t>.</w:t>
      </w:r>
      <w:r w:rsidR="00B67653">
        <w:rPr>
          <w:rFonts w:ascii="Arial" w:hAnsi="Arial"/>
          <w:vertAlign w:val="superscript"/>
        </w:rPr>
        <w:t>10, 11</w:t>
      </w:r>
      <w:r w:rsidR="00E447C7">
        <w:rPr>
          <w:rFonts w:ascii="Arial" w:hAnsi="Arial"/>
        </w:rPr>
        <w:t xml:space="preserve">  </w:t>
      </w:r>
      <w:r w:rsidR="00E0055D">
        <w:rPr>
          <w:rFonts w:ascii="Arial" w:hAnsi="Arial"/>
        </w:rPr>
        <w:t>This arguably suggests</w:t>
      </w:r>
      <w:r w:rsidR="00CA718E">
        <w:rPr>
          <w:rFonts w:ascii="Arial" w:hAnsi="Arial"/>
        </w:rPr>
        <w:t xml:space="preserve"> that </w:t>
      </w:r>
      <w:r w:rsidR="00126C5C">
        <w:rPr>
          <w:rFonts w:ascii="Arial" w:hAnsi="Arial" w:cs="Arial"/>
        </w:rPr>
        <w:t xml:space="preserve">an appropriate level of knowledge </w:t>
      </w:r>
      <w:r w:rsidR="00CA718E">
        <w:rPr>
          <w:rFonts w:ascii="Arial" w:hAnsi="Arial" w:cs="Arial"/>
        </w:rPr>
        <w:t>of</w:t>
      </w:r>
      <w:r w:rsidR="0073614D">
        <w:rPr>
          <w:rFonts w:ascii="Arial" w:hAnsi="Arial" w:cs="Arial"/>
        </w:rPr>
        <w:t xml:space="preserve"> advancing technology </w:t>
      </w:r>
      <w:r w:rsidR="00126C5C">
        <w:rPr>
          <w:rFonts w:ascii="Arial" w:hAnsi="Arial" w:cs="Arial"/>
        </w:rPr>
        <w:t xml:space="preserve">remains essential </w:t>
      </w:r>
      <w:r w:rsidR="00FE27F3">
        <w:rPr>
          <w:rFonts w:ascii="Arial" w:hAnsi="Arial" w:cs="Arial"/>
        </w:rPr>
        <w:t>with</w:t>
      </w:r>
      <w:r w:rsidR="00126C5C">
        <w:rPr>
          <w:rFonts w:ascii="Arial" w:hAnsi="Arial" w:cs="Arial"/>
        </w:rPr>
        <w:t>i</w:t>
      </w:r>
      <w:r w:rsidR="00F64264">
        <w:rPr>
          <w:rFonts w:ascii="Arial" w:hAnsi="Arial" w:cs="Arial"/>
        </w:rPr>
        <w:t xml:space="preserve">n </w:t>
      </w:r>
      <w:r w:rsidR="00126C5C">
        <w:rPr>
          <w:rFonts w:ascii="Arial" w:hAnsi="Arial" w:cs="Arial"/>
        </w:rPr>
        <w:t>a</w:t>
      </w:r>
      <w:r w:rsidR="0073614D">
        <w:rPr>
          <w:rFonts w:ascii="Arial" w:hAnsi="Arial" w:cs="Arial"/>
        </w:rPr>
        <w:t xml:space="preserve"> ‘digital era’</w:t>
      </w:r>
      <w:r w:rsidR="008344CD">
        <w:rPr>
          <w:rFonts w:ascii="Arial" w:hAnsi="Arial" w:cs="Arial"/>
        </w:rPr>
        <w:t xml:space="preserve"> to produce images of diagnostic quality</w:t>
      </w:r>
      <w:r w:rsidR="0073614D">
        <w:rPr>
          <w:rFonts w:ascii="Arial" w:hAnsi="Arial" w:cs="Arial"/>
        </w:rPr>
        <w:t>.</w:t>
      </w:r>
      <w:r w:rsidR="00714D3E">
        <w:rPr>
          <w:rFonts w:ascii="Arial" w:hAnsi="Arial" w:cs="Arial"/>
        </w:rPr>
        <w:t xml:space="preserve"> However, </w:t>
      </w:r>
      <w:r w:rsidR="00E43E3F">
        <w:rPr>
          <w:rFonts w:ascii="Arial" w:hAnsi="Arial" w:cs="Arial"/>
        </w:rPr>
        <w:t xml:space="preserve">other </w:t>
      </w:r>
      <w:r w:rsidR="00714D3E">
        <w:rPr>
          <w:rFonts w:ascii="Arial" w:hAnsi="Arial" w:cs="Arial"/>
        </w:rPr>
        <w:t>p</w:t>
      </w:r>
      <w:r w:rsidR="00564FB0">
        <w:rPr>
          <w:rFonts w:ascii="Arial" w:hAnsi="Arial"/>
        </w:rPr>
        <w:t xml:space="preserve">articipants in this study </w:t>
      </w:r>
      <w:r w:rsidR="00291DC8">
        <w:rPr>
          <w:rFonts w:ascii="Arial" w:hAnsi="Arial"/>
        </w:rPr>
        <w:t>acknowledge</w:t>
      </w:r>
      <w:r w:rsidR="00FE27F3">
        <w:rPr>
          <w:rFonts w:ascii="Arial" w:hAnsi="Arial"/>
        </w:rPr>
        <w:t>d</w:t>
      </w:r>
      <w:r w:rsidR="00A61D72">
        <w:rPr>
          <w:rFonts w:ascii="Arial" w:hAnsi="Arial"/>
        </w:rPr>
        <w:t xml:space="preserve"> limited knowledge</w:t>
      </w:r>
      <w:r w:rsidR="00291DC8">
        <w:rPr>
          <w:rFonts w:ascii="Arial" w:hAnsi="Arial"/>
        </w:rPr>
        <w:t xml:space="preserve"> </w:t>
      </w:r>
      <w:r w:rsidR="002605AB">
        <w:rPr>
          <w:rFonts w:ascii="Arial" w:hAnsi="Arial"/>
        </w:rPr>
        <w:t xml:space="preserve">with </w:t>
      </w:r>
      <w:r w:rsidR="00291DC8">
        <w:rPr>
          <w:rFonts w:ascii="Arial" w:hAnsi="Arial"/>
        </w:rPr>
        <w:t>DDR</w:t>
      </w:r>
      <w:r w:rsidR="00C73780">
        <w:rPr>
          <w:rFonts w:ascii="Arial" w:hAnsi="Arial"/>
        </w:rPr>
        <w:t xml:space="preserve"> </w:t>
      </w:r>
      <w:r w:rsidR="00714D3E">
        <w:rPr>
          <w:rFonts w:ascii="Arial" w:hAnsi="Arial"/>
        </w:rPr>
        <w:t>technology</w:t>
      </w:r>
      <w:r w:rsidR="00A61D72">
        <w:rPr>
          <w:rFonts w:ascii="Arial" w:hAnsi="Arial"/>
        </w:rPr>
        <w:t xml:space="preserve"> in the clinical environment</w:t>
      </w:r>
      <w:r w:rsidR="00291DC8">
        <w:rPr>
          <w:rFonts w:ascii="Arial" w:hAnsi="Arial"/>
        </w:rPr>
        <w:t>:</w:t>
      </w:r>
    </w:p>
    <w:p w14:paraId="49E5778E" w14:textId="77777777" w:rsidR="00291DC8" w:rsidRPr="00226E25" w:rsidRDefault="00291DC8" w:rsidP="00591369">
      <w:pPr>
        <w:spacing w:line="480" w:lineRule="auto"/>
        <w:jc w:val="both"/>
        <w:rPr>
          <w:rFonts w:ascii="Arial" w:hAnsi="Arial"/>
          <w:i/>
          <w:iCs/>
        </w:rPr>
      </w:pPr>
    </w:p>
    <w:p w14:paraId="03285815" w14:textId="77777777" w:rsidR="00291DC8" w:rsidRDefault="00291DC8" w:rsidP="00B353BE">
      <w:pPr>
        <w:spacing w:line="240" w:lineRule="auto"/>
        <w:ind w:left="2880" w:hanging="2880"/>
        <w:jc w:val="both"/>
        <w:rPr>
          <w:rFonts w:ascii="Arial" w:hAnsi="Arial"/>
          <w:i/>
        </w:rPr>
      </w:pPr>
      <w:r w:rsidRPr="00DA1474">
        <w:rPr>
          <w:rFonts w:ascii="Arial" w:hAnsi="Arial"/>
        </w:rPr>
        <w:t>Elizabeth:</w:t>
      </w:r>
      <w:r w:rsidRPr="00DA1474">
        <w:rPr>
          <w:rFonts w:ascii="Arial" w:hAnsi="Arial"/>
          <w:i/>
        </w:rPr>
        <w:tab/>
      </w:r>
      <w:r>
        <w:rPr>
          <w:rFonts w:ascii="Arial" w:hAnsi="Arial"/>
          <w:i/>
        </w:rPr>
        <w:t>“</w:t>
      </w:r>
      <w:r w:rsidRPr="00DA1474">
        <w:rPr>
          <w:rFonts w:ascii="Arial" w:hAnsi="Arial"/>
          <w:i/>
        </w:rPr>
        <w:t>I don’t know any of the aspects behind how it</w:t>
      </w:r>
      <w:r w:rsidR="00226E25">
        <w:rPr>
          <w:rFonts w:ascii="Arial" w:hAnsi="Arial"/>
          <w:i/>
        </w:rPr>
        <w:t xml:space="preserve"> [DDR]</w:t>
      </w:r>
      <w:r w:rsidRPr="00DA1474">
        <w:rPr>
          <w:rFonts w:ascii="Arial" w:hAnsi="Arial"/>
          <w:i/>
        </w:rPr>
        <w:t xml:space="preserve"> works. I think that’s a lack of knowledge that we don’t actually have [sic].</w:t>
      </w:r>
      <w:r>
        <w:rPr>
          <w:rFonts w:ascii="Arial" w:hAnsi="Arial"/>
          <w:i/>
        </w:rPr>
        <w:t>”</w:t>
      </w:r>
    </w:p>
    <w:p w14:paraId="372099CD" w14:textId="77777777" w:rsidR="00291DC8" w:rsidRPr="00DA1474" w:rsidRDefault="00291DC8" w:rsidP="00B353BE">
      <w:pPr>
        <w:spacing w:line="240" w:lineRule="auto"/>
        <w:jc w:val="both"/>
        <w:rPr>
          <w:rFonts w:ascii="Arial" w:hAnsi="Arial"/>
        </w:rPr>
      </w:pPr>
    </w:p>
    <w:p w14:paraId="78B91CF8" w14:textId="771BC9C7" w:rsidR="00291DC8" w:rsidRDefault="00291DC8" w:rsidP="00EE5181">
      <w:pPr>
        <w:spacing w:line="240" w:lineRule="auto"/>
        <w:ind w:left="2880" w:hanging="2880"/>
        <w:jc w:val="both"/>
        <w:rPr>
          <w:rFonts w:ascii="Arial" w:hAnsi="Arial"/>
          <w:i/>
        </w:rPr>
      </w:pPr>
      <w:r w:rsidRPr="00DA1474">
        <w:rPr>
          <w:rFonts w:ascii="Arial" w:hAnsi="Arial"/>
        </w:rPr>
        <w:t>Emile:</w:t>
      </w:r>
      <w:r w:rsidRPr="00DA1474">
        <w:rPr>
          <w:rFonts w:ascii="Arial" w:hAnsi="Arial"/>
          <w:i/>
        </w:rPr>
        <w:t xml:space="preserve"> </w:t>
      </w:r>
      <w:r w:rsidRPr="00DA1474">
        <w:rPr>
          <w:rFonts w:ascii="Arial" w:hAnsi="Arial"/>
          <w:i/>
        </w:rPr>
        <w:tab/>
      </w:r>
      <w:r>
        <w:rPr>
          <w:rFonts w:ascii="Arial" w:hAnsi="Arial"/>
          <w:i/>
        </w:rPr>
        <w:t>“</w:t>
      </w:r>
      <w:r w:rsidR="00EE5181">
        <w:rPr>
          <w:rFonts w:ascii="Arial" w:hAnsi="Arial"/>
          <w:i/>
        </w:rPr>
        <w:t>U</w:t>
      </w:r>
      <w:r w:rsidRPr="00DA1474">
        <w:rPr>
          <w:rFonts w:ascii="Arial" w:hAnsi="Arial"/>
          <w:i/>
        </w:rPr>
        <w:t>p to now - I have to be honest with you - I still don’t quite understand the concept</w:t>
      </w:r>
      <w:r w:rsidR="00E14711">
        <w:rPr>
          <w:rFonts w:ascii="Arial" w:hAnsi="Arial"/>
          <w:i/>
        </w:rPr>
        <w:t xml:space="preserve"> [of DDR]</w:t>
      </w:r>
      <w:r w:rsidRPr="00DA1474">
        <w:rPr>
          <w:rFonts w:ascii="Arial" w:hAnsi="Arial"/>
          <w:i/>
        </w:rPr>
        <w:t>. Though I can imagine what is going on I would like to know. Maybe it’s not within my level, but you’d want to know the technical side of things a bit more, so that you understand the process.</w:t>
      </w:r>
      <w:r>
        <w:rPr>
          <w:rFonts w:ascii="Arial" w:hAnsi="Arial"/>
          <w:i/>
        </w:rPr>
        <w:t>”</w:t>
      </w:r>
    </w:p>
    <w:p w14:paraId="43F565C6" w14:textId="77777777" w:rsidR="00387AB3" w:rsidRPr="00DA1474" w:rsidRDefault="00387AB3" w:rsidP="00B353BE">
      <w:pPr>
        <w:spacing w:line="240" w:lineRule="auto"/>
        <w:ind w:left="2880" w:hanging="2880"/>
        <w:jc w:val="both"/>
        <w:rPr>
          <w:rFonts w:ascii="Arial" w:hAnsi="Arial"/>
          <w:i/>
        </w:rPr>
      </w:pPr>
    </w:p>
    <w:p w14:paraId="384E4442" w14:textId="77777777" w:rsidR="00291DC8" w:rsidRDefault="00291DC8" w:rsidP="00B353BE">
      <w:pPr>
        <w:spacing w:line="240" w:lineRule="auto"/>
        <w:ind w:left="2880" w:hanging="2880"/>
        <w:jc w:val="both"/>
        <w:rPr>
          <w:rFonts w:ascii="Arial" w:hAnsi="Arial"/>
          <w:i/>
        </w:rPr>
      </w:pPr>
      <w:r w:rsidRPr="00DA1474">
        <w:rPr>
          <w:rFonts w:ascii="Arial" w:hAnsi="Arial"/>
        </w:rPr>
        <w:t>Annabelle:</w:t>
      </w:r>
      <w:r w:rsidRPr="00DA1474">
        <w:rPr>
          <w:rFonts w:ascii="Arial" w:hAnsi="Arial"/>
          <w:i/>
        </w:rPr>
        <w:tab/>
      </w:r>
      <w:r>
        <w:rPr>
          <w:rFonts w:ascii="Arial" w:hAnsi="Arial"/>
          <w:i/>
        </w:rPr>
        <w:t>“</w:t>
      </w:r>
      <w:r w:rsidRPr="00DA1474">
        <w:rPr>
          <w:rFonts w:ascii="Arial" w:hAnsi="Arial"/>
          <w:i/>
        </w:rPr>
        <w:t>Definitely. And I think I can honestly say that I don’t have the necessary understanding and I am using it</w:t>
      </w:r>
      <w:r w:rsidR="00226E25">
        <w:rPr>
          <w:rFonts w:ascii="Arial" w:hAnsi="Arial"/>
          <w:i/>
        </w:rPr>
        <w:t xml:space="preserve"> [DDR]</w:t>
      </w:r>
      <w:r w:rsidRPr="00DA1474">
        <w:rPr>
          <w:rFonts w:ascii="Arial" w:hAnsi="Arial"/>
          <w:i/>
        </w:rPr>
        <w:t xml:space="preserve"> without that knowledge. And I think it’s important.</w:t>
      </w:r>
      <w:r>
        <w:rPr>
          <w:rFonts w:ascii="Arial" w:hAnsi="Arial"/>
          <w:i/>
        </w:rPr>
        <w:t>”</w:t>
      </w:r>
    </w:p>
    <w:p w14:paraId="092A72DF" w14:textId="77777777" w:rsidR="00291DC8" w:rsidRDefault="00291DC8" w:rsidP="00591369">
      <w:pPr>
        <w:spacing w:line="480" w:lineRule="auto"/>
        <w:ind w:left="2880" w:hanging="2880"/>
        <w:jc w:val="both"/>
        <w:rPr>
          <w:rFonts w:ascii="Arial" w:hAnsi="Arial"/>
          <w:i/>
        </w:rPr>
      </w:pPr>
    </w:p>
    <w:p w14:paraId="67D4BE23" w14:textId="0E895A9E" w:rsidR="00426B14" w:rsidRDefault="00291DC8" w:rsidP="003750A9">
      <w:pPr>
        <w:spacing w:line="480" w:lineRule="auto"/>
        <w:ind w:firstLine="851"/>
        <w:jc w:val="both"/>
        <w:rPr>
          <w:rFonts w:ascii="Arial" w:hAnsi="Arial"/>
        </w:rPr>
      </w:pPr>
      <w:r>
        <w:rPr>
          <w:rFonts w:ascii="Arial" w:hAnsi="Arial"/>
          <w:iCs/>
        </w:rPr>
        <w:t xml:space="preserve">The </w:t>
      </w:r>
      <w:r w:rsidR="0071566C">
        <w:rPr>
          <w:rFonts w:ascii="Arial" w:hAnsi="Arial"/>
          <w:iCs/>
        </w:rPr>
        <w:t xml:space="preserve">data </w:t>
      </w:r>
      <w:r w:rsidR="00387AB3">
        <w:rPr>
          <w:rFonts w:ascii="Arial" w:hAnsi="Arial"/>
          <w:iCs/>
        </w:rPr>
        <w:t xml:space="preserve">above </w:t>
      </w:r>
      <w:r w:rsidR="008A094D">
        <w:rPr>
          <w:rFonts w:ascii="Arial" w:hAnsi="Arial"/>
          <w:iCs/>
        </w:rPr>
        <w:t>suggest</w:t>
      </w:r>
      <w:r w:rsidR="001A1619">
        <w:rPr>
          <w:rFonts w:ascii="Arial" w:hAnsi="Arial"/>
          <w:iCs/>
        </w:rPr>
        <w:t>s</w:t>
      </w:r>
      <w:r w:rsidR="00387AB3">
        <w:rPr>
          <w:rFonts w:ascii="Arial" w:hAnsi="Arial"/>
          <w:iCs/>
        </w:rPr>
        <w:t xml:space="preserve"> that </w:t>
      </w:r>
      <w:r w:rsidR="00CD4AD2">
        <w:rPr>
          <w:rFonts w:ascii="Arial" w:hAnsi="Arial"/>
          <w:iCs/>
        </w:rPr>
        <w:t>whil</w:t>
      </w:r>
      <w:r w:rsidR="00FC1656">
        <w:rPr>
          <w:rFonts w:ascii="Arial" w:hAnsi="Arial"/>
          <w:iCs/>
        </w:rPr>
        <w:t>st</w:t>
      </w:r>
      <w:r w:rsidR="00CD4AD2">
        <w:rPr>
          <w:rFonts w:ascii="Arial" w:hAnsi="Arial"/>
          <w:iCs/>
        </w:rPr>
        <w:t xml:space="preserve"> </w:t>
      </w:r>
      <w:r w:rsidR="00564FB0">
        <w:rPr>
          <w:rFonts w:ascii="Arial" w:hAnsi="Arial"/>
          <w:iCs/>
        </w:rPr>
        <w:t>participants</w:t>
      </w:r>
      <w:r w:rsidR="00387AB3">
        <w:rPr>
          <w:rFonts w:ascii="Arial" w:hAnsi="Arial"/>
          <w:iCs/>
        </w:rPr>
        <w:t xml:space="preserve"> undertake general radiographic examinations, </w:t>
      </w:r>
      <w:r w:rsidR="00387AB3">
        <w:rPr>
          <w:rFonts w:ascii="Arial" w:hAnsi="Arial"/>
        </w:rPr>
        <w:t xml:space="preserve">they </w:t>
      </w:r>
      <w:r w:rsidR="00F45E6B">
        <w:rPr>
          <w:rFonts w:ascii="Arial" w:hAnsi="Arial"/>
        </w:rPr>
        <w:t xml:space="preserve">may </w:t>
      </w:r>
      <w:r w:rsidR="00387AB3">
        <w:rPr>
          <w:rFonts w:ascii="Arial" w:hAnsi="Arial"/>
        </w:rPr>
        <w:t>lack</w:t>
      </w:r>
      <w:r w:rsidR="002605AB">
        <w:rPr>
          <w:rFonts w:ascii="Arial" w:hAnsi="Arial"/>
        </w:rPr>
        <w:t xml:space="preserve"> essential</w:t>
      </w:r>
      <w:r w:rsidR="00387AB3">
        <w:rPr>
          <w:rFonts w:ascii="Arial" w:hAnsi="Arial"/>
        </w:rPr>
        <w:t xml:space="preserve"> </w:t>
      </w:r>
      <w:r w:rsidR="00981D89">
        <w:rPr>
          <w:rFonts w:ascii="Arial" w:hAnsi="Arial"/>
        </w:rPr>
        <w:t>knowledge</w:t>
      </w:r>
      <w:r w:rsidR="00387AB3">
        <w:rPr>
          <w:rFonts w:ascii="Arial" w:hAnsi="Arial"/>
        </w:rPr>
        <w:t xml:space="preserve"> of</w:t>
      </w:r>
      <w:r w:rsidR="0042592C">
        <w:rPr>
          <w:rFonts w:ascii="Arial" w:hAnsi="Arial"/>
        </w:rPr>
        <w:t xml:space="preserve"> </w:t>
      </w:r>
      <w:r w:rsidR="00F45E6B">
        <w:rPr>
          <w:rFonts w:ascii="Arial" w:hAnsi="Arial"/>
        </w:rPr>
        <w:t>‘</w:t>
      </w:r>
      <w:r w:rsidR="00226E25">
        <w:rPr>
          <w:rFonts w:ascii="Arial" w:hAnsi="Arial"/>
        </w:rPr>
        <w:t>image</w:t>
      </w:r>
      <w:r w:rsidR="0071566C">
        <w:rPr>
          <w:rFonts w:ascii="Arial" w:hAnsi="Arial"/>
        </w:rPr>
        <w:t xml:space="preserve"> acquisition</w:t>
      </w:r>
      <w:r w:rsidR="00F45E6B">
        <w:rPr>
          <w:rFonts w:ascii="Arial" w:hAnsi="Arial"/>
        </w:rPr>
        <w:t xml:space="preserve"> process</w:t>
      </w:r>
      <w:r w:rsidR="0042592C">
        <w:rPr>
          <w:rFonts w:ascii="Arial" w:hAnsi="Arial"/>
        </w:rPr>
        <w:t>es</w:t>
      </w:r>
      <w:r w:rsidR="00F45E6B">
        <w:rPr>
          <w:rFonts w:ascii="Arial" w:hAnsi="Arial"/>
        </w:rPr>
        <w:t>’</w:t>
      </w:r>
      <w:r w:rsidR="00FC1656">
        <w:rPr>
          <w:rFonts w:ascii="Arial" w:hAnsi="Arial"/>
        </w:rPr>
        <w:t xml:space="preserve"> associated with DDR</w:t>
      </w:r>
      <w:r w:rsidR="00387AB3">
        <w:rPr>
          <w:rFonts w:ascii="Arial" w:hAnsi="Arial"/>
        </w:rPr>
        <w:t>.</w:t>
      </w:r>
      <w:r w:rsidR="0071566C">
        <w:rPr>
          <w:rFonts w:ascii="Arial" w:hAnsi="Arial"/>
        </w:rPr>
        <w:t xml:space="preserve">  A </w:t>
      </w:r>
      <w:r w:rsidR="0064052A">
        <w:rPr>
          <w:rFonts w:ascii="Arial" w:hAnsi="Arial"/>
        </w:rPr>
        <w:t xml:space="preserve">core principle of radiographic practice is the </w:t>
      </w:r>
      <w:r w:rsidR="00401A99">
        <w:rPr>
          <w:rFonts w:ascii="Arial" w:hAnsi="Arial"/>
        </w:rPr>
        <w:t xml:space="preserve">optimal </w:t>
      </w:r>
      <w:r w:rsidR="0064052A">
        <w:rPr>
          <w:rFonts w:ascii="Arial" w:hAnsi="Arial"/>
        </w:rPr>
        <w:t xml:space="preserve">delivery of ionising radiation </w:t>
      </w:r>
      <w:r w:rsidR="002605AB">
        <w:rPr>
          <w:rFonts w:ascii="Arial" w:hAnsi="Arial"/>
        </w:rPr>
        <w:t>whilst producing</w:t>
      </w:r>
      <w:r w:rsidR="0064052A">
        <w:rPr>
          <w:rFonts w:ascii="Arial" w:hAnsi="Arial"/>
        </w:rPr>
        <w:t xml:space="preserve"> </w:t>
      </w:r>
      <w:r w:rsidR="0042592C">
        <w:rPr>
          <w:rFonts w:ascii="Arial" w:hAnsi="Arial"/>
        </w:rPr>
        <w:t>r</w:t>
      </w:r>
      <w:r w:rsidR="008344CD">
        <w:rPr>
          <w:rFonts w:ascii="Arial" w:hAnsi="Arial"/>
        </w:rPr>
        <w:t>adiograph</w:t>
      </w:r>
      <w:r w:rsidR="00F53461">
        <w:rPr>
          <w:rFonts w:ascii="Arial" w:hAnsi="Arial"/>
        </w:rPr>
        <w:t>s of diagnostic quality</w:t>
      </w:r>
      <w:r w:rsidR="0071566C">
        <w:rPr>
          <w:rFonts w:ascii="Arial" w:hAnsi="Arial"/>
        </w:rPr>
        <w:t xml:space="preserve">, </w:t>
      </w:r>
      <w:r w:rsidR="00E14711">
        <w:rPr>
          <w:rFonts w:ascii="Arial" w:hAnsi="Arial"/>
        </w:rPr>
        <w:t xml:space="preserve">yet </w:t>
      </w:r>
      <w:r w:rsidR="0071566C">
        <w:rPr>
          <w:rFonts w:ascii="Arial" w:hAnsi="Arial"/>
        </w:rPr>
        <w:t xml:space="preserve">without </w:t>
      </w:r>
      <w:r w:rsidR="00E14711">
        <w:rPr>
          <w:rFonts w:ascii="Arial" w:hAnsi="Arial"/>
        </w:rPr>
        <w:t xml:space="preserve">appropriate </w:t>
      </w:r>
      <w:r w:rsidR="0071566C">
        <w:rPr>
          <w:rFonts w:ascii="Arial" w:hAnsi="Arial"/>
        </w:rPr>
        <w:lastRenderedPageBreak/>
        <w:t xml:space="preserve">knowledge </w:t>
      </w:r>
      <w:r w:rsidR="00981D89">
        <w:rPr>
          <w:rFonts w:ascii="Arial" w:hAnsi="Arial"/>
        </w:rPr>
        <w:t xml:space="preserve">of technological hardware and software </w:t>
      </w:r>
      <w:r w:rsidR="0071566C">
        <w:rPr>
          <w:rFonts w:ascii="Arial" w:hAnsi="Arial"/>
        </w:rPr>
        <w:t xml:space="preserve">radiographers may </w:t>
      </w:r>
      <w:r w:rsidR="00E14711">
        <w:rPr>
          <w:rFonts w:ascii="Arial" w:hAnsi="Arial"/>
        </w:rPr>
        <w:t xml:space="preserve">lack </w:t>
      </w:r>
      <w:r w:rsidR="00981D89">
        <w:rPr>
          <w:rFonts w:ascii="Arial" w:hAnsi="Arial"/>
        </w:rPr>
        <w:t>an</w:t>
      </w:r>
      <w:r w:rsidR="00E14711">
        <w:rPr>
          <w:rFonts w:ascii="Arial" w:hAnsi="Arial"/>
        </w:rPr>
        <w:t xml:space="preserve"> ability to </w:t>
      </w:r>
      <w:r w:rsidR="0042592C">
        <w:rPr>
          <w:rFonts w:ascii="Arial" w:hAnsi="Arial"/>
        </w:rPr>
        <w:t xml:space="preserve">optimise </w:t>
      </w:r>
      <w:r w:rsidR="0071566C">
        <w:rPr>
          <w:rFonts w:ascii="Arial" w:hAnsi="Arial"/>
        </w:rPr>
        <w:t>images</w:t>
      </w:r>
      <w:r w:rsidR="00FC1656">
        <w:rPr>
          <w:rFonts w:ascii="Arial" w:hAnsi="Arial"/>
        </w:rPr>
        <w:t xml:space="preserve"> </w:t>
      </w:r>
      <w:r w:rsidR="002605AB">
        <w:rPr>
          <w:rFonts w:ascii="Arial" w:hAnsi="Arial"/>
        </w:rPr>
        <w:t>and keep</w:t>
      </w:r>
      <w:r w:rsidR="00FC1656">
        <w:rPr>
          <w:rFonts w:ascii="Arial" w:hAnsi="Arial"/>
        </w:rPr>
        <w:t xml:space="preserve"> doses ALARP</w:t>
      </w:r>
      <w:r w:rsidR="0064052A">
        <w:rPr>
          <w:rFonts w:ascii="Arial" w:hAnsi="Arial"/>
        </w:rPr>
        <w:t xml:space="preserve">.  </w:t>
      </w:r>
      <w:r w:rsidR="00D13396" w:rsidRPr="00FA4A4C">
        <w:rPr>
          <w:rFonts w:ascii="Arial" w:hAnsi="Arial"/>
        </w:rPr>
        <w:t>Previous studies have highlighted that</w:t>
      </w:r>
      <w:r w:rsidR="00D13396" w:rsidRPr="00DA1474">
        <w:rPr>
          <w:rFonts w:ascii="Arial" w:hAnsi="Arial"/>
        </w:rPr>
        <w:t xml:space="preserve"> newly qualified radiographers’ may struggle to justify radiological requests</w:t>
      </w:r>
      <w:r w:rsidR="00AA6734">
        <w:rPr>
          <w:rFonts w:ascii="Arial" w:hAnsi="Arial"/>
          <w:vertAlign w:val="superscript"/>
        </w:rPr>
        <w:t>2</w:t>
      </w:r>
      <w:r w:rsidR="003750A9">
        <w:rPr>
          <w:rFonts w:ascii="Arial" w:hAnsi="Arial"/>
          <w:vertAlign w:val="superscript"/>
        </w:rPr>
        <w:t>9</w:t>
      </w:r>
      <w:r w:rsidR="00E14711">
        <w:rPr>
          <w:rFonts w:ascii="Arial" w:hAnsi="Arial"/>
          <w:vertAlign w:val="superscript"/>
        </w:rPr>
        <w:t xml:space="preserve"> </w:t>
      </w:r>
      <w:r w:rsidR="00D13396">
        <w:rPr>
          <w:rFonts w:ascii="Arial" w:hAnsi="Arial"/>
        </w:rPr>
        <w:t xml:space="preserve">and </w:t>
      </w:r>
      <w:r w:rsidR="00D13396" w:rsidRPr="00DA1474">
        <w:rPr>
          <w:rFonts w:ascii="Arial" w:hAnsi="Arial"/>
        </w:rPr>
        <w:t>perform radiographic duties in theatre</w:t>
      </w:r>
      <w:r w:rsidR="005819F5">
        <w:rPr>
          <w:rFonts w:ascii="Arial" w:hAnsi="Arial"/>
        </w:rPr>
        <w:t>,</w:t>
      </w:r>
      <w:r w:rsidR="003750A9">
        <w:rPr>
          <w:rFonts w:ascii="Arial" w:hAnsi="Arial"/>
          <w:vertAlign w:val="superscript"/>
        </w:rPr>
        <w:t>30</w:t>
      </w:r>
      <w:r w:rsidR="005819F5">
        <w:rPr>
          <w:rFonts w:ascii="Arial" w:hAnsi="Arial"/>
          <w:vertAlign w:val="superscript"/>
        </w:rPr>
        <w:t xml:space="preserve"> </w:t>
      </w:r>
      <w:r w:rsidR="0071566C">
        <w:rPr>
          <w:rFonts w:ascii="Arial" w:hAnsi="Arial"/>
        </w:rPr>
        <w:t>yet t</w:t>
      </w:r>
      <w:r w:rsidR="00D13396">
        <w:rPr>
          <w:rFonts w:ascii="Arial" w:hAnsi="Arial"/>
        </w:rPr>
        <w:t xml:space="preserve">he data above </w:t>
      </w:r>
      <w:r w:rsidR="00FF66F6">
        <w:rPr>
          <w:rFonts w:ascii="Arial" w:hAnsi="Arial"/>
        </w:rPr>
        <w:t xml:space="preserve">suggests that </w:t>
      </w:r>
      <w:r w:rsidR="00981D89">
        <w:rPr>
          <w:rFonts w:ascii="Arial" w:hAnsi="Arial"/>
        </w:rPr>
        <w:t>radiographers of varying experience</w:t>
      </w:r>
      <w:r w:rsidR="002161D8">
        <w:rPr>
          <w:rFonts w:ascii="Arial" w:hAnsi="Arial"/>
        </w:rPr>
        <w:t xml:space="preserve"> </w:t>
      </w:r>
      <w:r w:rsidR="0071566C">
        <w:rPr>
          <w:rFonts w:ascii="Arial" w:hAnsi="Arial"/>
        </w:rPr>
        <w:t>may</w:t>
      </w:r>
      <w:r w:rsidR="00E14711">
        <w:rPr>
          <w:rFonts w:ascii="Arial" w:hAnsi="Arial"/>
        </w:rPr>
        <w:t xml:space="preserve"> struggle with </w:t>
      </w:r>
      <w:r w:rsidR="002161D8">
        <w:rPr>
          <w:rFonts w:ascii="Arial" w:hAnsi="Arial"/>
        </w:rPr>
        <w:t>digital hardware</w:t>
      </w:r>
      <w:r w:rsidR="00B67653">
        <w:rPr>
          <w:rFonts w:ascii="Arial" w:hAnsi="Arial"/>
        </w:rPr>
        <w:t xml:space="preserve"> and software</w:t>
      </w:r>
      <w:r w:rsidR="00981D89">
        <w:rPr>
          <w:rFonts w:ascii="Arial" w:hAnsi="Arial"/>
        </w:rPr>
        <w:t xml:space="preserve"> in contemporary practices</w:t>
      </w:r>
      <w:r w:rsidR="00FC1656">
        <w:rPr>
          <w:rFonts w:ascii="Arial" w:hAnsi="Arial"/>
        </w:rPr>
        <w:t xml:space="preserve"> and thus </w:t>
      </w:r>
      <w:r w:rsidR="004922CB">
        <w:rPr>
          <w:rFonts w:ascii="Arial" w:hAnsi="Arial"/>
        </w:rPr>
        <w:t xml:space="preserve">may </w:t>
      </w:r>
      <w:r w:rsidR="00FC1656">
        <w:rPr>
          <w:rFonts w:ascii="Arial" w:hAnsi="Arial"/>
        </w:rPr>
        <w:t xml:space="preserve">fail to </w:t>
      </w:r>
      <w:r w:rsidR="00A61D72">
        <w:rPr>
          <w:rFonts w:ascii="Arial" w:hAnsi="Arial"/>
        </w:rPr>
        <w:t>acquire</w:t>
      </w:r>
      <w:r w:rsidR="00FC1656">
        <w:rPr>
          <w:rFonts w:ascii="Arial" w:hAnsi="Arial"/>
        </w:rPr>
        <w:t xml:space="preserve"> </w:t>
      </w:r>
      <w:r w:rsidR="00A61D72">
        <w:rPr>
          <w:rFonts w:ascii="Arial" w:hAnsi="Arial"/>
        </w:rPr>
        <w:t xml:space="preserve">optimum </w:t>
      </w:r>
      <w:r w:rsidR="00426B14">
        <w:rPr>
          <w:rFonts w:ascii="Arial" w:hAnsi="Arial"/>
        </w:rPr>
        <w:t xml:space="preserve">radiographs as expected. </w:t>
      </w:r>
      <w:r w:rsidR="002605AB">
        <w:rPr>
          <w:rFonts w:ascii="Arial" w:hAnsi="Arial"/>
        </w:rPr>
        <w:t xml:space="preserve"> </w:t>
      </w:r>
      <w:r w:rsidR="00BF7B94">
        <w:rPr>
          <w:rFonts w:ascii="Arial" w:hAnsi="Arial"/>
        </w:rPr>
        <w:t>Further</w:t>
      </w:r>
      <w:r w:rsidR="002605AB">
        <w:rPr>
          <w:rFonts w:ascii="Arial" w:hAnsi="Arial"/>
        </w:rPr>
        <w:t xml:space="preserve">, </w:t>
      </w:r>
      <w:r w:rsidR="00426B14">
        <w:rPr>
          <w:rFonts w:ascii="Arial" w:hAnsi="Arial"/>
        </w:rPr>
        <w:t xml:space="preserve">the introduction of advancing technology </w:t>
      </w:r>
      <w:r w:rsidR="002605AB">
        <w:rPr>
          <w:rFonts w:ascii="Arial" w:hAnsi="Arial"/>
        </w:rPr>
        <w:t>enabled radiographers to question</w:t>
      </w:r>
      <w:r w:rsidR="00426B14">
        <w:rPr>
          <w:rFonts w:ascii="Arial" w:hAnsi="Arial"/>
        </w:rPr>
        <w:t xml:space="preserve"> the </w:t>
      </w:r>
      <w:r w:rsidR="00BF7B94">
        <w:rPr>
          <w:rFonts w:ascii="Arial" w:hAnsi="Arial"/>
        </w:rPr>
        <w:t>‘</w:t>
      </w:r>
      <w:r w:rsidR="00426B14">
        <w:rPr>
          <w:rFonts w:ascii="Arial" w:hAnsi="Arial"/>
        </w:rPr>
        <w:t>required skill</w:t>
      </w:r>
      <w:r w:rsidR="00BF7B94">
        <w:rPr>
          <w:rFonts w:ascii="Arial" w:hAnsi="Arial"/>
        </w:rPr>
        <w:t>’</w:t>
      </w:r>
      <w:r w:rsidR="00426B14">
        <w:rPr>
          <w:rFonts w:ascii="Arial" w:hAnsi="Arial"/>
        </w:rPr>
        <w:t xml:space="preserve"> to </w:t>
      </w:r>
      <w:r w:rsidR="00A61D72">
        <w:rPr>
          <w:rFonts w:ascii="Arial" w:hAnsi="Arial"/>
        </w:rPr>
        <w:t>produce a digital radiograph</w:t>
      </w:r>
      <w:r w:rsidR="00426B14">
        <w:rPr>
          <w:rFonts w:ascii="Arial" w:hAnsi="Arial"/>
        </w:rPr>
        <w:t>:</w:t>
      </w:r>
    </w:p>
    <w:p w14:paraId="7D3CE996" w14:textId="77777777" w:rsidR="00426B14" w:rsidRDefault="00426B14" w:rsidP="00426B14">
      <w:pPr>
        <w:spacing w:line="480" w:lineRule="auto"/>
        <w:ind w:firstLine="851"/>
        <w:jc w:val="both"/>
        <w:rPr>
          <w:rFonts w:ascii="Arial" w:hAnsi="Arial"/>
        </w:rPr>
      </w:pPr>
    </w:p>
    <w:p w14:paraId="24DA08FE" w14:textId="1BC07EA4" w:rsidR="00426B14" w:rsidRPr="00DA1474" w:rsidRDefault="00426B14" w:rsidP="00426B14">
      <w:pPr>
        <w:spacing w:line="240" w:lineRule="auto"/>
        <w:ind w:left="2880" w:hanging="2880"/>
        <w:jc w:val="both"/>
        <w:rPr>
          <w:rFonts w:ascii="Arial" w:hAnsi="Arial" w:cs="Arial"/>
          <w:i/>
        </w:rPr>
      </w:pPr>
      <w:r w:rsidRPr="00DA1474">
        <w:rPr>
          <w:rFonts w:ascii="Arial" w:hAnsi="Arial" w:cs="Arial"/>
        </w:rPr>
        <w:t>Harold:</w:t>
      </w:r>
      <w:r w:rsidRPr="00DA1474">
        <w:rPr>
          <w:rFonts w:ascii="Arial" w:hAnsi="Arial" w:cs="Arial"/>
          <w:i/>
        </w:rPr>
        <w:t xml:space="preserve"> </w:t>
      </w:r>
      <w:r w:rsidRPr="00DA1474">
        <w:rPr>
          <w:rFonts w:ascii="Arial" w:hAnsi="Arial" w:cs="Arial"/>
          <w:i/>
        </w:rPr>
        <w:tab/>
      </w:r>
      <w:r>
        <w:rPr>
          <w:rFonts w:ascii="Arial" w:hAnsi="Arial" w:cs="Arial"/>
          <w:i/>
        </w:rPr>
        <w:t>“</w:t>
      </w:r>
      <w:r w:rsidRPr="00DA1474">
        <w:rPr>
          <w:rFonts w:ascii="Arial" w:hAnsi="Arial" w:cs="Arial"/>
          <w:i/>
        </w:rPr>
        <w:t>Well, I do think in some respects initially, it kind of led everyone to question whether the skill base in our profession was as high as it used to be, to achieve the same results. In that we can produce an image</w:t>
      </w:r>
      <w:r w:rsidR="00A61D72">
        <w:rPr>
          <w:rFonts w:ascii="Arial" w:hAnsi="Arial" w:cs="Arial"/>
          <w:i/>
        </w:rPr>
        <w:t xml:space="preserve"> [with DDR]</w:t>
      </w:r>
      <w:r w:rsidRPr="00DA1474">
        <w:rPr>
          <w:rFonts w:ascii="Arial" w:hAnsi="Arial" w:cs="Arial"/>
          <w:i/>
        </w:rPr>
        <w:t xml:space="preserve"> without as much knowledge.</w:t>
      </w:r>
      <w:r>
        <w:rPr>
          <w:rFonts w:ascii="Arial" w:hAnsi="Arial" w:cs="Arial"/>
          <w:i/>
        </w:rPr>
        <w:t>”</w:t>
      </w:r>
    </w:p>
    <w:p w14:paraId="0795FCA4" w14:textId="77777777" w:rsidR="00426B14" w:rsidRPr="00DA1474" w:rsidRDefault="00426B14" w:rsidP="00426B14">
      <w:pPr>
        <w:spacing w:line="240" w:lineRule="auto"/>
        <w:jc w:val="both"/>
        <w:rPr>
          <w:rFonts w:ascii="Arial" w:hAnsi="Arial" w:cs="Arial"/>
          <w:i/>
        </w:rPr>
      </w:pPr>
    </w:p>
    <w:p w14:paraId="2009E437" w14:textId="5B9573C4" w:rsidR="00426B14" w:rsidRPr="00DA1474" w:rsidRDefault="00426B14" w:rsidP="00426B14">
      <w:pPr>
        <w:spacing w:line="240" w:lineRule="auto"/>
        <w:ind w:left="2880" w:hanging="2880"/>
        <w:jc w:val="both"/>
        <w:rPr>
          <w:rFonts w:ascii="Arial" w:hAnsi="Arial" w:cs="Arial"/>
          <w:i/>
        </w:rPr>
      </w:pPr>
      <w:r w:rsidRPr="00DA1474">
        <w:rPr>
          <w:rFonts w:ascii="Arial" w:hAnsi="Arial" w:cs="Arial"/>
        </w:rPr>
        <w:t>Elizabeth:</w:t>
      </w:r>
      <w:r w:rsidRPr="00DA1474">
        <w:rPr>
          <w:rFonts w:ascii="Arial" w:hAnsi="Arial" w:cs="Arial"/>
          <w:i/>
        </w:rPr>
        <w:t xml:space="preserve"> </w:t>
      </w:r>
      <w:r w:rsidRPr="00DA1474">
        <w:rPr>
          <w:rFonts w:ascii="Arial" w:hAnsi="Arial" w:cs="Arial"/>
          <w:i/>
        </w:rPr>
        <w:tab/>
      </w:r>
      <w:r>
        <w:rPr>
          <w:rFonts w:ascii="Arial" w:hAnsi="Arial" w:cs="Arial"/>
          <w:i/>
        </w:rPr>
        <w:t>“</w:t>
      </w:r>
      <w:r w:rsidRPr="00DA1474">
        <w:rPr>
          <w:rFonts w:ascii="Arial" w:hAnsi="Arial" w:cs="Arial"/>
          <w:i/>
        </w:rPr>
        <w:t>The skill has gone down from being a radiographer using film, to D</w:t>
      </w:r>
      <w:r w:rsidR="008344CD">
        <w:rPr>
          <w:rFonts w:ascii="Arial" w:hAnsi="Arial" w:cs="Arial"/>
          <w:i/>
        </w:rPr>
        <w:t>D</w:t>
      </w:r>
      <w:r w:rsidRPr="00DA1474">
        <w:rPr>
          <w:rFonts w:ascii="Arial" w:hAnsi="Arial" w:cs="Arial"/>
          <w:i/>
        </w:rPr>
        <w:t>R… You sort of become reliant on the technology to do the image for you</w:t>
      </w:r>
      <w:r>
        <w:rPr>
          <w:rFonts w:ascii="Arial" w:hAnsi="Arial" w:cs="Arial"/>
          <w:i/>
        </w:rPr>
        <w:t>.”</w:t>
      </w:r>
    </w:p>
    <w:p w14:paraId="3684D425" w14:textId="77777777" w:rsidR="00426B14" w:rsidRPr="00DA1474" w:rsidRDefault="00426B14" w:rsidP="00426B14">
      <w:pPr>
        <w:spacing w:line="240" w:lineRule="auto"/>
        <w:ind w:left="2880" w:hanging="2880"/>
        <w:jc w:val="both"/>
        <w:rPr>
          <w:rFonts w:ascii="Arial" w:hAnsi="Arial"/>
          <w:i/>
        </w:rPr>
      </w:pPr>
    </w:p>
    <w:p w14:paraId="3B5B107A" w14:textId="43AF5D47" w:rsidR="00CE43D5" w:rsidRPr="009334B1" w:rsidRDefault="00426B14" w:rsidP="000E4D5A">
      <w:pPr>
        <w:spacing w:line="480" w:lineRule="auto"/>
        <w:ind w:firstLine="720"/>
        <w:jc w:val="both"/>
        <w:rPr>
          <w:rFonts w:ascii="Arial" w:hAnsi="Arial" w:cs="Arial"/>
        </w:rPr>
      </w:pPr>
      <w:r>
        <w:rPr>
          <w:rFonts w:ascii="Arial" w:hAnsi="Arial" w:cs="Arial"/>
        </w:rPr>
        <w:t xml:space="preserve">Harold and Elizabeth suggest that the introduction of DDR </w:t>
      </w:r>
      <w:r w:rsidR="006946A7">
        <w:rPr>
          <w:rFonts w:ascii="Arial" w:hAnsi="Arial" w:cs="Arial"/>
        </w:rPr>
        <w:t>enabled radiographers to produce radiographs ‘</w:t>
      </w:r>
      <w:r>
        <w:rPr>
          <w:rFonts w:ascii="Arial" w:hAnsi="Arial" w:cs="Arial"/>
        </w:rPr>
        <w:t>without as much knowledge’</w:t>
      </w:r>
      <w:r w:rsidR="00CD6933">
        <w:rPr>
          <w:rFonts w:ascii="Arial" w:hAnsi="Arial" w:cs="Arial"/>
        </w:rPr>
        <w:t xml:space="preserve">, because the </w:t>
      </w:r>
      <w:r>
        <w:rPr>
          <w:rFonts w:ascii="Arial" w:hAnsi="Arial" w:cs="Arial"/>
        </w:rPr>
        <w:t xml:space="preserve">technology ‘does it for them’. </w:t>
      </w:r>
      <w:r w:rsidR="00CD6933">
        <w:rPr>
          <w:rFonts w:ascii="Arial" w:hAnsi="Arial" w:cs="Arial"/>
        </w:rPr>
        <w:t xml:space="preserve"> </w:t>
      </w:r>
      <w:r w:rsidR="002605AB">
        <w:rPr>
          <w:rFonts w:ascii="Arial" w:hAnsi="Arial" w:cs="Arial"/>
        </w:rPr>
        <w:t xml:space="preserve">This is important to </w:t>
      </w:r>
      <w:r w:rsidR="006946A7">
        <w:rPr>
          <w:rFonts w:ascii="Arial" w:hAnsi="Arial" w:cs="Arial"/>
        </w:rPr>
        <w:t>discuss</w:t>
      </w:r>
      <w:r w:rsidR="00CE43D5">
        <w:rPr>
          <w:rFonts w:ascii="Arial" w:hAnsi="Arial" w:cs="Arial"/>
        </w:rPr>
        <w:t>.</w:t>
      </w:r>
      <w:r w:rsidR="002605AB">
        <w:rPr>
          <w:rFonts w:ascii="Arial" w:hAnsi="Arial" w:cs="Arial"/>
        </w:rPr>
        <w:t xml:space="preserve"> </w:t>
      </w:r>
      <w:r w:rsidR="00CE43D5">
        <w:rPr>
          <w:rFonts w:ascii="Arial" w:hAnsi="Arial" w:cs="Arial"/>
        </w:rPr>
        <w:t>On the one hand,</w:t>
      </w:r>
      <w:r w:rsidR="002605AB">
        <w:rPr>
          <w:rFonts w:ascii="Arial" w:hAnsi="Arial" w:cs="Arial"/>
        </w:rPr>
        <w:t xml:space="preserve"> radiographer</w:t>
      </w:r>
      <w:r w:rsidR="00CE43D5">
        <w:rPr>
          <w:rFonts w:ascii="Arial" w:hAnsi="Arial" w:cs="Arial"/>
        </w:rPr>
        <w:t>s</w:t>
      </w:r>
      <w:r w:rsidR="002605AB">
        <w:rPr>
          <w:rFonts w:ascii="Arial" w:hAnsi="Arial" w:cs="Arial"/>
        </w:rPr>
        <w:t xml:space="preserve"> may appear to have adequate knowledge </w:t>
      </w:r>
      <w:r w:rsidR="006946A7">
        <w:rPr>
          <w:rFonts w:ascii="Arial" w:hAnsi="Arial" w:cs="Arial"/>
        </w:rPr>
        <w:t>due to the production of ‘a diagnostic image’.</w:t>
      </w:r>
      <w:r w:rsidR="00CE43D5">
        <w:rPr>
          <w:rFonts w:ascii="Arial" w:hAnsi="Arial" w:cs="Arial"/>
        </w:rPr>
        <w:t xml:space="preserve"> </w:t>
      </w:r>
      <w:r w:rsidR="006946A7">
        <w:rPr>
          <w:rFonts w:ascii="Arial" w:hAnsi="Arial" w:cs="Arial"/>
        </w:rPr>
        <w:t>Yet, o</w:t>
      </w:r>
      <w:r w:rsidR="00CE43D5">
        <w:rPr>
          <w:rFonts w:ascii="Arial" w:hAnsi="Arial" w:cs="Arial"/>
        </w:rPr>
        <w:t xml:space="preserve">n the other hand, </w:t>
      </w:r>
      <w:r w:rsidR="006946A7">
        <w:rPr>
          <w:rFonts w:ascii="Arial" w:hAnsi="Arial" w:cs="Arial"/>
        </w:rPr>
        <w:t xml:space="preserve">the lack of knowledge acknowledged by participants may remain unknown to radiology managers. Not only does this suggest a paradox of image acquisition, it </w:t>
      </w:r>
      <w:r w:rsidR="00714D3E">
        <w:rPr>
          <w:rFonts w:ascii="Arial" w:hAnsi="Arial" w:cs="Arial"/>
        </w:rPr>
        <w:t>suggests</w:t>
      </w:r>
      <w:r w:rsidR="006946A7">
        <w:rPr>
          <w:rFonts w:ascii="Arial" w:hAnsi="Arial" w:cs="Arial"/>
        </w:rPr>
        <w:t xml:space="preserve"> that radiographers may be ‘getting by’ in acquiring images with DDR</w:t>
      </w:r>
      <w:r w:rsidR="00CE43D5">
        <w:rPr>
          <w:rFonts w:ascii="Arial" w:hAnsi="Arial" w:cs="Arial"/>
        </w:rPr>
        <w:t>.</w:t>
      </w:r>
      <w:r w:rsidR="006946A7">
        <w:rPr>
          <w:rFonts w:ascii="Arial" w:hAnsi="Arial" w:cs="Arial"/>
        </w:rPr>
        <w:t xml:space="preserve"> </w:t>
      </w:r>
      <w:r w:rsidR="00CE43D5">
        <w:rPr>
          <w:rFonts w:ascii="Arial" w:hAnsi="Arial" w:cs="Arial"/>
        </w:rPr>
        <w:t xml:space="preserve"> In</w:t>
      </w:r>
      <w:r>
        <w:rPr>
          <w:rFonts w:ascii="Arial" w:hAnsi="Arial" w:cs="Arial"/>
        </w:rPr>
        <w:t xml:space="preserve"> the past</w:t>
      </w:r>
      <w:r w:rsidR="00CE43D5">
        <w:rPr>
          <w:rFonts w:ascii="Arial" w:hAnsi="Arial" w:cs="Arial"/>
        </w:rPr>
        <w:t>,</w:t>
      </w:r>
      <w:r>
        <w:rPr>
          <w:rFonts w:ascii="Arial" w:hAnsi="Arial" w:cs="Arial"/>
        </w:rPr>
        <w:t xml:space="preserve"> Ferris</w:t>
      </w:r>
      <w:r w:rsidR="001A1421">
        <w:rPr>
          <w:rFonts w:ascii="Arial" w:hAnsi="Arial" w:cs="Arial"/>
          <w:vertAlign w:val="superscript"/>
        </w:rPr>
        <w:t>3</w:t>
      </w:r>
      <w:r w:rsidR="003750A9">
        <w:rPr>
          <w:rFonts w:ascii="Arial" w:hAnsi="Arial" w:cs="Arial"/>
          <w:vertAlign w:val="superscript"/>
        </w:rPr>
        <w:t>1</w:t>
      </w:r>
      <w:r w:rsidR="00B327AF">
        <w:rPr>
          <w:rFonts w:ascii="Arial" w:hAnsi="Arial" w:cs="Arial"/>
          <w:vertAlign w:val="superscript"/>
        </w:rPr>
        <w:t xml:space="preserve"> </w:t>
      </w:r>
      <w:r>
        <w:rPr>
          <w:rFonts w:ascii="Arial" w:hAnsi="Arial" w:cs="Arial"/>
          <w:vertAlign w:val="superscript"/>
        </w:rPr>
        <w:t xml:space="preserve">(p.81) </w:t>
      </w:r>
      <w:r>
        <w:rPr>
          <w:rFonts w:ascii="Arial" w:hAnsi="Arial" w:cs="Arial"/>
        </w:rPr>
        <w:t xml:space="preserve">identified ‘deskilling’ due to the removal of ‘reporting sessions’: </w:t>
      </w:r>
      <w:r w:rsidRPr="003B3799">
        <w:rPr>
          <w:rFonts w:ascii="Arial" w:hAnsi="Arial" w:cs="Arial"/>
        </w:rPr>
        <w:t>‘they (radiologists) just took it (reporting) off us’.</w:t>
      </w:r>
      <w:r>
        <w:rPr>
          <w:rFonts w:ascii="Arial" w:hAnsi="Arial" w:cs="Arial"/>
        </w:rPr>
        <w:t xml:space="preserve">  </w:t>
      </w:r>
      <w:r w:rsidR="007B511F">
        <w:rPr>
          <w:rFonts w:ascii="Arial" w:hAnsi="Arial" w:cs="Arial"/>
        </w:rPr>
        <w:t>T</w:t>
      </w:r>
      <w:r>
        <w:rPr>
          <w:rFonts w:ascii="Arial" w:hAnsi="Arial" w:cs="Arial"/>
        </w:rPr>
        <w:t xml:space="preserve">his paper </w:t>
      </w:r>
      <w:r w:rsidR="00131395">
        <w:rPr>
          <w:rFonts w:ascii="Arial" w:hAnsi="Arial" w:cs="Arial"/>
        </w:rPr>
        <w:t>suggests</w:t>
      </w:r>
      <w:r w:rsidR="007B511F">
        <w:rPr>
          <w:rFonts w:ascii="Arial" w:hAnsi="Arial" w:cs="Arial"/>
        </w:rPr>
        <w:t xml:space="preserve"> an alternate facet to ‘deskilling’ </w:t>
      </w:r>
      <w:r w:rsidR="00131395">
        <w:rPr>
          <w:rFonts w:ascii="Arial" w:hAnsi="Arial" w:cs="Arial"/>
        </w:rPr>
        <w:t xml:space="preserve">challenging whether </w:t>
      </w:r>
      <w:r>
        <w:rPr>
          <w:rFonts w:ascii="Arial" w:hAnsi="Arial" w:cs="Arial"/>
        </w:rPr>
        <w:t xml:space="preserve">radiographers </w:t>
      </w:r>
      <w:r w:rsidR="009334B1">
        <w:rPr>
          <w:rFonts w:ascii="Arial" w:hAnsi="Arial" w:cs="Arial"/>
        </w:rPr>
        <w:t>are</w:t>
      </w:r>
      <w:r w:rsidR="00A84AD8">
        <w:rPr>
          <w:rFonts w:ascii="Arial" w:hAnsi="Arial" w:cs="Arial"/>
        </w:rPr>
        <w:t xml:space="preserve"> begin</w:t>
      </w:r>
      <w:r w:rsidR="009334B1">
        <w:rPr>
          <w:rFonts w:ascii="Arial" w:hAnsi="Arial" w:cs="Arial"/>
        </w:rPr>
        <w:t>ning</w:t>
      </w:r>
      <w:r w:rsidR="00A84AD8">
        <w:rPr>
          <w:rFonts w:ascii="Arial" w:hAnsi="Arial" w:cs="Arial"/>
        </w:rPr>
        <w:t xml:space="preserve"> to </w:t>
      </w:r>
      <w:r w:rsidR="00B74799">
        <w:rPr>
          <w:rFonts w:ascii="Arial" w:hAnsi="Arial" w:cs="Arial"/>
        </w:rPr>
        <w:t xml:space="preserve">rely on DDR </w:t>
      </w:r>
      <w:r w:rsidR="00CD6933">
        <w:rPr>
          <w:rFonts w:ascii="Arial" w:hAnsi="Arial" w:cs="Arial"/>
        </w:rPr>
        <w:t xml:space="preserve">to produce </w:t>
      </w:r>
      <w:r w:rsidR="00131395">
        <w:rPr>
          <w:rFonts w:ascii="Arial" w:hAnsi="Arial" w:cs="Arial"/>
        </w:rPr>
        <w:t xml:space="preserve">digital </w:t>
      </w:r>
      <w:r w:rsidR="00CD6933">
        <w:rPr>
          <w:rFonts w:ascii="Arial" w:hAnsi="Arial" w:cs="Arial"/>
        </w:rPr>
        <w:t>radiograph</w:t>
      </w:r>
      <w:r w:rsidR="00B327AF">
        <w:rPr>
          <w:rFonts w:ascii="Arial" w:hAnsi="Arial" w:cs="Arial"/>
        </w:rPr>
        <w:t>s</w:t>
      </w:r>
      <w:r w:rsidR="00A84AD8">
        <w:rPr>
          <w:rFonts w:ascii="Arial" w:hAnsi="Arial" w:cs="Arial"/>
        </w:rPr>
        <w:t xml:space="preserve"> for them</w:t>
      </w:r>
      <w:r w:rsidR="00F01C9F">
        <w:rPr>
          <w:rFonts w:ascii="Arial" w:hAnsi="Arial" w:cs="Arial"/>
        </w:rPr>
        <w:t>.</w:t>
      </w:r>
      <w:r w:rsidR="00131395">
        <w:rPr>
          <w:rFonts w:ascii="Arial" w:hAnsi="Arial" w:cs="Arial"/>
        </w:rPr>
        <w:t xml:space="preserve"> T</w:t>
      </w:r>
      <w:r w:rsidR="00B74799">
        <w:rPr>
          <w:rFonts w:ascii="Arial" w:hAnsi="Arial" w:cs="Arial"/>
        </w:rPr>
        <w:t xml:space="preserve">wo arguments </w:t>
      </w:r>
      <w:r w:rsidR="008E138C">
        <w:rPr>
          <w:rFonts w:ascii="Arial" w:hAnsi="Arial" w:cs="Arial"/>
        </w:rPr>
        <w:t>affirming this stand out.</w:t>
      </w:r>
      <w:r w:rsidR="00B74799">
        <w:rPr>
          <w:rFonts w:ascii="Arial" w:hAnsi="Arial" w:cs="Arial"/>
        </w:rPr>
        <w:t xml:space="preserve"> </w:t>
      </w:r>
      <w:r w:rsidR="000101BF">
        <w:rPr>
          <w:rFonts w:ascii="Arial" w:hAnsi="Arial" w:cs="Arial"/>
        </w:rPr>
        <w:t>On the one hand</w:t>
      </w:r>
      <w:r w:rsidR="00B74799">
        <w:rPr>
          <w:rFonts w:ascii="Arial" w:hAnsi="Arial" w:cs="Arial"/>
        </w:rPr>
        <w:t>,</w:t>
      </w:r>
      <w:r w:rsidR="008E138C">
        <w:rPr>
          <w:rFonts w:ascii="Arial" w:hAnsi="Arial" w:cs="Arial"/>
        </w:rPr>
        <w:t xml:space="preserve"> if</w:t>
      </w:r>
      <w:r w:rsidR="00B74799">
        <w:rPr>
          <w:rFonts w:ascii="Arial" w:hAnsi="Arial" w:cs="Arial"/>
        </w:rPr>
        <w:t xml:space="preserve"> </w:t>
      </w:r>
      <w:r w:rsidR="008E138C">
        <w:rPr>
          <w:rFonts w:ascii="Arial" w:hAnsi="Arial" w:cs="Arial"/>
        </w:rPr>
        <w:t>radiographers begin to rely</w:t>
      </w:r>
      <w:r w:rsidR="00D70353">
        <w:rPr>
          <w:rFonts w:ascii="Arial" w:hAnsi="Arial" w:cs="Arial"/>
        </w:rPr>
        <w:t xml:space="preserve"> on </w:t>
      </w:r>
      <w:r w:rsidR="008E138C">
        <w:rPr>
          <w:rFonts w:ascii="Arial" w:hAnsi="Arial" w:cs="Arial"/>
        </w:rPr>
        <w:t xml:space="preserve">DDR </w:t>
      </w:r>
      <w:r w:rsidR="00D70353">
        <w:rPr>
          <w:rFonts w:ascii="Arial" w:hAnsi="Arial" w:cs="Arial"/>
        </w:rPr>
        <w:lastRenderedPageBreak/>
        <w:t xml:space="preserve">to acquire </w:t>
      </w:r>
      <w:r w:rsidR="008E138C">
        <w:rPr>
          <w:rFonts w:ascii="Arial" w:hAnsi="Arial" w:cs="Arial"/>
        </w:rPr>
        <w:t xml:space="preserve">radiographs, this </w:t>
      </w:r>
      <w:r w:rsidR="00D70353">
        <w:rPr>
          <w:rFonts w:ascii="Arial" w:hAnsi="Arial" w:cs="Arial"/>
        </w:rPr>
        <w:t>may benefit patients</w:t>
      </w:r>
      <w:r w:rsidR="008E138C">
        <w:rPr>
          <w:rFonts w:ascii="Arial" w:hAnsi="Arial" w:cs="Arial"/>
        </w:rPr>
        <w:t>.</w:t>
      </w:r>
      <w:r w:rsidR="00D70353">
        <w:rPr>
          <w:rFonts w:ascii="Arial" w:hAnsi="Arial" w:cs="Arial"/>
        </w:rPr>
        <w:t xml:space="preserve"> </w:t>
      </w:r>
      <w:r w:rsidR="008E138C">
        <w:rPr>
          <w:rFonts w:ascii="Arial" w:hAnsi="Arial" w:cs="Arial"/>
        </w:rPr>
        <w:t>F</w:t>
      </w:r>
      <w:r w:rsidR="00F01C9F">
        <w:rPr>
          <w:rFonts w:ascii="Arial" w:hAnsi="Arial" w:cs="Arial"/>
        </w:rPr>
        <w:t xml:space="preserve">or example, </w:t>
      </w:r>
      <w:r w:rsidR="004D2DD8">
        <w:rPr>
          <w:rFonts w:ascii="Arial" w:hAnsi="Arial" w:cs="Arial"/>
        </w:rPr>
        <w:t>limiting</w:t>
      </w:r>
      <w:r w:rsidR="008E138C">
        <w:rPr>
          <w:rFonts w:ascii="Arial" w:hAnsi="Arial" w:cs="Arial"/>
        </w:rPr>
        <w:t xml:space="preserve"> radiograph</w:t>
      </w:r>
      <w:r w:rsidR="009334B1">
        <w:rPr>
          <w:rFonts w:ascii="Arial" w:hAnsi="Arial" w:cs="Arial"/>
        </w:rPr>
        <w:t>er</w:t>
      </w:r>
      <w:r w:rsidR="008E138C">
        <w:rPr>
          <w:rFonts w:ascii="Arial" w:hAnsi="Arial" w:cs="Arial"/>
        </w:rPr>
        <w:t xml:space="preserve"> </w:t>
      </w:r>
      <w:r w:rsidR="00D70353">
        <w:rPr>
          <w:rFonts w:ascii="Arial" w:hAnsi="Arial" w:cs="Arial"/>
        </w:rPr>
        <w:t>subjectivity</w:t>
      </w:r>
      <w:r w:rsidR="009334B1">
        <w:rPr>
          <w:rFonts w:ascii="Arial" w:hAnsi="Arial" w:cs="Arial"/>
        </w:rPr>
        <w:t xml:space="preserve"> to produce images of diagnostic quality</w:t>
      </w:r>
      <w:r w:rsidR="008E138C">
        <w:rPr>
          <w:rFonts w:ascii="Arial" w:hAnsi="Arial" w:cs="Arial"/>
        </w:rPr>
        <w:t xml:space="preserve"> may </w:t>
      </w:r>
      <w:r w:rsidR="004C3971">
        <w:rPr>
          <w:rFonts w:ascii="Arial" w:hAnsi="Arial" w:cs="Arial"/>
        </w:rPr>
        <w:t>enhance</w:t>
      </w:r>
      <w:r w:rsidR="009334B1">
        <w:rPr>
          <w:rFonts w:ascii="Arial" w:hAnsi="Arial" w:cs="Arial"/>
        </w:rPr>
        <w:t xml:space="preserve"> the delivery of</w:t>
      </w:r>
      <w:r w:rsidR="008E138C">
        <w:rPr>
          <w:rFonts w:ascii="Arial" w:hAnsi="Arial" w:cs="Arial"/>
        </w:rPr>
        <w:t xml:space="preserve"> ionising radiation</w:t>
      </w:r>
      <w:r w:rsidR="004C3971">
        <w:rPr>
          <w:rFonts w:ascii="Arial" w:hAnsi="Arial" w:cs="Arial"/>
        </w:rPr>
        <w:t xml:space="preserve"> </w:t>
      </w:r>
      <w:r w:rsidR="008E138C">
        <w:rPr>
          <w:rFonts w:ascii="Arial" w:hAnsi="Arial" w:cs="Arial"/>
        </w:rPr>
        <w:t xml:space="preserve">following </w:t>
      </w:r>
      <w:r w:rsidR="004C3971">
        <w:rPr>
          <w:rFonts w:ascii="Arial" w:hAnsi="Arial" w:cs="Arial"/>
        </w:rPr>
        <w:t xml:space="preserve">a </w:t>
      </w:r>
      <w:r w:rsidR="008E138C">
        <w:rPr>
          <w:rFonts w:ascii="Arial" w:hAnsi="Arial" w:cs="Arial"/>
        </w:rPr>
        <w:t xml:space="preserve">recent </w:t>
      </w:r>
      <w:r w:rsidR="004C3971">
        <w:rPr>
          <w:rFonts w:ascii="Arial" w:hAnsi="Arial" w:cs="Arial"/>
        </w:rPr>
        <w:t>suggestion</w:t>
      </w:r>
      <w:r w:rsidR="002A1998">
        <w:rPr>
          <w:rFonts w:ascii="Arial" w:hAnsi="Arial" w:cs="Arial"/>
        </w:rPr>
        <w:t xml:space="preserve"> (by the larger study) of</w:t>
      </w:r>
      <w:r w:rsidR="008E138C">
        <w:rPr>
          <w:rFonts w:ascii="Arial" w:hAnsi="Arial" w:cs="Arial"/>
        </w:rPr>
        <w:t xml:space="preserve"> </w:t>
      </w:r>
      <w:r w:rsidR="004C3971">
        <w:rPr>
          <w:rFonts w:ascii="Arial" w:hAnsi="Arial" w:cs="Arial"/>
        </w:rPr>
        <w:t>suboptimal</w:t>
      </w:r>
      <w:r w:rsidR="008E138C">
        <w:rPr>
          <w:rFonts w:ascii="Arial" w:hAnsi="Arial" w:cs="Arial"/>
        </w:rPr>
        <w:t xml:space="preserve"> </w:t>
      </w:r>
      <w:r w:rsidR="000101BF">
        <w:rPr>
          <w:rFonts w:ascii="Arial" w:hAnsi="Arial" w:cs="Arial"/>
        </w:rPr>
        <w:t xml:space="preserve">X-ray </w:t>
      </w:r>
      <w:r w:rsidR="008E138C">
        <w:rPr>
          <w:rFonts w:ascii="Arial" w:hAnsi="Arial" w:cs="Arial"/>
        </w:rPr>
        <w:t>exposure</w:t>
      </w:r>
      <w:r w:rsidR="002A1998">
        <w:rPr>
          <w:rFonts w:ascii="Arial" w:hAnsi="Arial" w:cs="Arial"/>
        </w:rPr>
        <w:t xml:space="preserve"> selection</w:t>
      </w:r>
      <w:r w:rsidR="000101BF">
        <w:rPr>
          <w:rFonts w:ascii="Arial" w:hAnsi="Arial" w:cs="Arial"/>
        </w:rPr>
        <w:t xml:space="preserve"> </w:t>
      </w:r>
      <w:r w:rsidR="00F44CAB">
        <w:rPr>
          <w:rFonts w:ascii="Arial" w:hAnsi="Arial" w:cs="Arial"/>
        </w:rPr>
        <w:t>using DDR</w:t>
      </w:r>
      <w:r w:rsidR="006F2594">
        <w:rPr>
          <w:rFonts w:ascii="Arial" w:hAnsi="Arial" w:cs="Arial"/>
        </w:rPr>
        <w:t>.</w:t>
      </w:r>
      <w:r w:rsidR="006F2594">
        <w:rPr>
          <w:rFonts w:ascii="Arial" w:hAnsi="Arial" w:cs="Arial"/>
          <w:vertAlign w:val="superscript"/>
        </w:rPr>
        <w:t>14</w:t>
      </w:r>
      <w:r w:rsidR="006F2594">
        <w:rPr>
          <w:rFonts w:ascii="Arial" w:hAnsi="Arial" w:cs="Arial"/>
        </w:rPr>
        <w:t xml:space="preserve"> </w:t>
      </w:r>
      <w:r w:rsidR="009334B1">
        <w:rPr>
          <w:rFonts w:ascii="Arial" w:hAnsi="Arial" w:cs="Arial"/>
        </w:rPr>
        <w:t>E</w:t>
      </w:r>
      <w:r w:rsidR="006F2594">
        <w:rPr>
          <w:rFonts w:ascii="Arial" w:hAnsi="Arial" w:cs="Arial"/>
        </w:rPr>
        <w:t>xamples of technological advances</w:t>
      </w:r>
      <w:r w:rsidR="00CD3FB3">
        <w:rPr>
          <w:rFonts w:ascii="Arial" w:hAnsi="Arial" w:cs="Arial"/>
        </w:rPr>
        <w:t xml:space="preserve"> limiting</w:t>
      </w:r>
      <w:r w:rsidR="009334B1">
        <w:rPr>
          <w:rFonts w:ascii="Arial" w:hAnsi="Arial" w:cs="Arial"/>
        </w:rPr>
        <w:t xml:space="preserve"> human</w:t>
      </w:r>
      <w:r w:rsidR="006F2594">
        <w:rPr>
          <w:rFonts w:ascii="Arial" w:hAnsi="Arial" w:cs="Arial"/>
        </w:rPr>
        <w:t xml:space="preserve"> control</w:t>
      </w:r>
      <w:r w:rsidR="009334B1">
        <w:rPr>
          <w:rFonts w:ascii="Arial" w:hAnsi="Arial" w:cs="Arial"/>
        </w:rPr>
        <w:t xml:space="preserve"> </w:t>
      </w:r>
      <w:r w:rsidR="00CD3FB3">
        <w:rPr>
          <w:rFonts w:ascii="Arial" w:hAnsi="Arial" w:cs="Arial"/>
        </w:rPr>
        <w:t xml:space="preserve">are </w:t>
      </w:r>
      <w:r w:rsidR="00F44CAB">
        <w:rPr>
          <w:rFonts w:ascii="Arial" w:hAnsi="Arial" w:cs="Arial"/>
        </w:rPr>
        <w:t>well-</w:t>
      </w:r>
      <w:r w:rsidR="009334B1">
        <w:rPr>
          <w:rFonts w:ascii="Arial" w:hAnsi="Arial" w:cs="Arial"/>
        </w:rPr>
        <w:t xml:space="preserve">established </w:t>
      </w:r>
      <w:r w:rsidR="006F2594">
        <w:rPr>
          <w:rFonts w:ascii="Arial" w:hAnsi="Arial" w:cs="Arial"/>
        </w:rPr>
        <w:t xml:space="preserve">within aeronautics, </w:t>
      </w:r>
      <w:r w:rsidR="009334B1">
        <w:rPr>
          <w:rFonts w:ascii="Arial" w:hAnsi="Arial" w:cs="Arial"/>
        </w:rPr>
        <w:t>using</w:t>
      </w:r>
      <w:r w:rsidR="006F2594">
        <w:rPr>
          <w:rFonts w:ascii="Arial" w:hAnsi="Arial" w:cs="Arial"/>
        </w:rPr>
        <w:t xml:space="preserve"> autopilot technologies</w:t>
      </w:r>
      <w:r w:rsidR="00F44CAB">
        <w:rPr>
          <w:rFonts w:ascii="Arial" w:hAnsi="Arial" w:cs="Arial"/>
        </w:rPr>
        <w:t xml:space="preserve"> to </w:t>
      </w:r>
      <w:r w:rsidR="00821869">
        <w:rPr>
          <w:rFonts w:ascii="Arial" w:hAnsi="Arial" w:cs="Arial"/>
        </w:rPr>
        <w:t>improv</w:t>
      </w:r>
      <w:r w:rsidR="00F44CAB">
        <w:rPr>
          <w:rFonts w:ascii="Arial" w:hAnsi="Arial" w:cs="Arial"/>
        </w:rPr>
        <w:t>e</w:t>
      </w:r>
      <w:r w:rsidR="00CD3FB3">
        <w:rPr>
          <w:rFonts w:ascii="Arial" w:hAnsi="Arial" w:cs="Arial"/>
        </w:rPr>
        <w:t xml:space="preserve"> airline safety</w:t>
      </w:r>
      <w:r w:rsidR="00821869">
        <w:rPr>
          <w:rFonts w:ascii="Arial" w:hAnsi="Arial" w:cs="Arial"/>
        </w:rPr>
        <w:t xml:space="preserve">. </w:t>
      </w:r>
      <w:r w:rsidR="000101BF">
        <w:rPr>
          <w:rFonts w:ascii="Arial" w:hAnsi="Arial" w:cs="Arial"/>
        </w:rPr>
        <w:t xml:space="preserve">On </w:t>
      </w:r>
      <w:r w:rsidR="000239C7">
        <w:rPr>
          <w:rFonts w:ascii="Arial" w:hAnsi="Arial" w:cs="Arial"/>
        </w:rPr>
        <w:t>the other</w:t>
      </w:r>
      <w:r w:rsidR="000101BF">
        <w:rPr>
          <w:rFonts w:ascii="Arial" w:hAnsi="Arial" w:cs="Arial"/>
        </w:rPr>
        <w:t xml:space="preserve"> hand</w:t>
      </w:r>
      <w:r w:rsidR="00A84AD8">
        <w:rPr>
          <w:rFonts w:ascii="Arial" w:hAnsi="Arial" w:cs="Arial"/>
        </w:rPr>
        <w:t>,</w:t>
      </w:r>
      <w:r w:rsidR="00CD3FB3">
        <w:rPr>
          <w:rFonts w:ascii="Arial" w:hAnsi="Arial" w:cs="Arial"/>
        </w:rPr>
        <w:t xml:space="preserve"> there is </w:t>
      </w:r>
      <w:r w:rsidR="00A84AD8">
        <w:rPr>
          <w:rFonts w:ascii="Arial" w:hAnsi="Arial" w:cs="Arial"/>
        </w:rPr>
        <w:t>a</w:t>
      </w:r>
      <w:r w:rsidR="00CD3FB3">
        <w:rPr>
          <w:rFonts w:ascii="Arial" w:hAnsi="Arial" w:cs="Arial"/>
        </w:rPr>
        <w:t xml:space="preserve"> danger that </w:t>
      </w:r>
      <w:r w:rsidR="00B74799">
        <w:rPr>
          <w:rFonts w:ascii="Arial" w:hAnsi="Arial" w:cs="Arial"/>
        </w:rPr>
        <w:t xml:space="preserve">if practitioners decide to rely on </w:t>
      </w:r>
      <w:r w:rsidR="00F44CAB">
        <w:rPr>
          <w:rFonts w:ascii="Arial" w:hAnsi="Arial" w:cs="Arial"/>
        </w:rPr>
        <w:t xml:space="preserve">DDR </w:t>
      </w:r>
      <w:r w:rsidR="00B74799">
        <w:rPr>
          <w:rFonts w:ascii="Arial" w:hAnsi="Arial" w:cs="Arial"/>
        </w:rPr>
        <w:t>technology</w:t>
      </w:r>
      <w:r w:rsidR="00A84AD8">
        <w:rPr>
          <w:rFonts w:ascii="Arial" w:hAnsi="Arial" w:cs="Arial"/>
        </w:rPr>
        <w:t>,</w:t>
      </w:r>
      <w:r w:rsidR="00B74799">
        <w:rPr>
          <w:rFonts w:ascii="Arial" w:hAnsi="Arial" w:cs="Arial"/>
        </w:rPr>
        <w:t xml:space="preserve"> this may</w:t>
      </w:r>
      <w:r w:rsidR="00821869">
        <w:rPr>
          <w:rFonts w:ascii="Arial" w:hAnsi="Arial" w:cs="Arial"/>
        </w:rPr>
        <w:t xml:space="preserve"> </w:t>
      </w:r>
      <w:r w:rsidR="00F44CAB">
        <w:rPr>
          <w:rFonts w:ascii="Arial" w:hAnsi="Arial" w:cs="Arial"/>
        </w:rPr>
        <w:t>lead to</w:t>
      </w:r>
      <w:r w:rsidR="00821869">
        <w:rPr>
          <w:rFonts w:ascii="Arial" w:hAnsi="Arial" w:cs="Arial"/>
        </w:rPr>
        <w:t xml:space="preserve"> </w:t>
      </w:r>
      <w:r w:rsidR="00131395">
        <w:rPr>
          <w:rFonts w:ascii="Arial" w:hAnsi="Arial" w:cs="Arial"/>
        </w:rPr>
        <w:t xml:space="preserve">radiographers </w:t>
      </w:r>
      <w:r w:rsidR="00F44CAB">
        <w:rPr>
          <w:rFonts w:ascii="Arial" w:hAnsi="Arial" w:cs="Arial"/>
        </w:rPr>
        <w:t xml:space="preserve">abusing </w:t>
      </w:r>
      <w:r w:rsidR="00CA3614">
        <w:rPr>
          <w:rFonts w:ascii="Arial" w:hAnsi="Arial" w:cs="Arial"/>
        </w:rPr>
        <w:t>technological</w:t>
      </w:r>
      <w:r w:rsidR="00B74799">
        <w:rPr>
          <w:rFonts w:ascii="Arial" w:hAnsi="Arial" w:cs="Arial"/>
        </w:rPr>
        <w:t xml:space="preserve"> advances</w:t>
      </w:r>
      <w:r w:rsidR="00F44CAB">
        <w:rPr>
          <w:rFonts w:ascii="Arial" w:hAnsi="Arial" w:cs="Arial"/>
        </w:rPr>
        <w:t xml:space="preserve">, which </w:t>
      </w:r>
      <w:r w:rsidR="000101BF">
        <w:rPr>
          <w:rFonts w:ascii="Arial" w:hAnsi="Arial" w:cs="Arial"/>
        </w:rPr>
        <w:t xml:space="preserve">may further </w:t>
      </w:r>
      <w:r w:rsidR="00821869">
        <w:rPr>
          <w:rFonts w:ascii="Arial" w:hAnsi="Arial" w:cs="Arial"/>
        </w:rPr>
        <w:t>hinder dose optimisation</w:t>
      </w:r>
      <w:r w:rsidR="00F44CAB">
        <w:rPr>
          <w:rFonts w:ascii="Arial" w:hAnsi="Arial" w:cs="Arial"/>
        </w:rPr>
        <w:t>, gradually becoming</w:t>
      </w:r>
      <w:r w:rsidR="00CA3614">
        <w:rPr>
          <w:rFonts w:ascii="Arial" w:hAnsi="Arial" w:cs="Arial"/>
        </w:rPr>
        <w:t xml:space="preserve"> the </w:t>
      </w:r>
      <w:r w:rsidR="00821869">
        <w:rPr>
          <w:rFonts w:ascii="Arial" w:hAnsi="Arial" w:cs="Arial"/>
        </w:rPr>
        <w:t>‘</w:t>
      </w:r>
      <w:r w:rsidR="00F116BD">
        <w:rPr>
          <w:rFonts w:ascii="Arial" w:hAnsi="Arial" w:cs="Arial"/>
        </w:rPr>
        <w:t>cultural-</w:t>
      </w:r>
      <w:r w:rsidR="00CA3614">
        <w:rPr>
          <w:rFonts w:ascii="Arial" w:hAnsi="Arial" w:cs="Arial"/>
        </w:rPr>
        <w:t>norm</w:t>
      </w:r>
      <w:r w:rsidR="00821869">
        <w:rPr>
          <w:rFonts w:ascii="Arial" w:hAnsi="Arial" w:cs="Arial"/>
        </w:rPr>
        <w:t>’</w:t>
      </w:r>
      <w:r w:rsidR="00CA3614">
        <w:rPr>
          <w:rFonts w:ascii="Arial" w:hAnsi="Arial" w:cs="Arial"/>
        </w:rPr>
        <w:t xml:space="preserve">. </w:t>
      </w:r>
      <w:r w:rsidR="002A1998">
        <w:rPr>
          <w:rFonts w:ascii="Arial" w:hAnsi="Arial" w:cs="Arial"/>
        </w:rPr>
        <w:t>Similarly, c</w:t>
      </w:r>
      <w:r w:rsidR="00095EC9">
        <w:rPr>
          <w:rFonts w:ascii="Arial" w:hAnsi="Arial" w:cs="Arial"/>
        </w:rPr>
        <w:t>ultural</w:t>
      </w:r>
      <w:r w:rsidR="000101BF">
        <w:rPr>
          <w:rFonts w:ascii="Arial" w:hAnsi="Arial" w:cs="Arial"/>
        </w:rPr>
        <w:t xml:space="preserve">-norms </w:t>
      </w:r>
      <w:r w:rsidR="000239C7">
        <w:rPr>
          <w:rFonts w:ascii="Arial" w:hAnsi="Arial" w:cs="Arial"/>
        </w:rPr>
        <w:t>that have led</w:t>
      </w:r>
      <w:r w:rsidR="00095EC9">
        <w:rPr>
          <w:rFonts w:ascii="Arial" w:hAnsi="Arial" w:cs="Arial"/>
        </w:rPr>
        <w:t xml:space="preserve"> to </w:t>
      </w:r>
      <w:r w:rsidR="000239C7">
        <w:rPr>
          <w:rFonts w:ascii="Arial" w:hAnsi="Arial" w:cs="Arial"/>
        </w:rPr>
        <w:t xml:space="preserve">errors </w:t>
      </w:r>
      <w:r w:rsidR="002A1998">
        <w:rPr>
          <w:rFonts w:ascii="Arial" w:hAnsi="Arial" w:cs="Arial"/>
        </w:rPr>
        <w:t xml:space="preserve">within aeronautics and identifiable </w:t>
      </w:r>
      <w:r w:rsidR="00F116BD" w:rsidRPr="009334B1">
        <w:rPr>
          <w:rFonts w:ascii="Arial" w:hAnsi="Arial" w:cs="Arial"/>
        </w:rPr>
        <w:t xml:space="preserve">in an observational study exploring </w:t>
      </w:r>
      <w:r w:rsidR="004F2324" w:rsidRPr="009334B1">
        <w:rPr>
          <w:rFonts w:ascii="Arial" w:hAnsi="Arial" w:cs="Arial"/>
        </w:rPr>
        <w:t>the National Aeronautics and Space Administration (NASA)</w:t>
      </w:r>
      <w:r w:rsidR="00095EC9">
        <w:rPr>
          <w:rFonts w:ascii="Arial" w:hAnsi="Arial" w:cs="Arial"/>
        </w:rPr>
        <w:t>.</w:t>
      </w:r>
      <w:r w:rsidR="00095EC9" w:rsidRPr="009334B1">
        <w:rPr>
          <w:rFonts w:ascii="Arial" w:hAnsi="Arial" w:cs="Arial"/>
          <w:vertAlign w:val="superscript"/>
        </w:rPr>
        <w:t>32</w:t>
      </w:r>
      <w:r w:rsidR="00095EC9">
        <w:rPr>
          <w:rFonts w:ascii="Arial" w:hAnsi="Arial" w:cs="Arial"/>
        </w:rPr>
        <w:t xml:space="preserve"> The study </w:t>
      </w:r>
      <w:r w:rsidR="000101BF">
        <w:rPr>
          <w:rFonts w:ascii="Arial" w:hAnsi="Arial" w:cs="Arial"/>
        </w:rPr>
        <w:t>concluded that</w:t>
      </w:r>
      <w:r w:rsidR="00095EC9" w:rsidRPr="00920CDD">
        <w:rPr>
          <w:rFonts w:ascii="Arial" w:hAnsi="Arial" w:cs="Arial"/>
        </w:rPr>
        <w:t xml:space="preserve"> accidents on missions </w:t>
      </w:r>
      <w:r w:rsidR="000101BF">
        <w:rPr>
          <w:rFonts w:ascii="Arial" w:hAnsi="Arial" w:cs="Arial"/>
        </w:rPr>
        <w:t xml:space="preserve">occurred due to small changes of behaviours by staff, </w:t>
      </w:r>
      <w:r w:rsidR="000239C7">
        <w:rPr>
          <w:rFonts w:ascii="Arial" w:hAnsi="Arial" w:cs="Arial"/>
        </w:rPr>
        <w:t>which gradually became</w:t>
      </w:r>
      <w:r w:rsidR="000101BF">
        <w:rPr>
          <w:rFonts w:ascii="Arial" w:hAnsi="Arial" w:cs="Arial"/>
        </w:rPr>
        <w:t xml:space="preserve"> the norm. </w:t>
      </w:r>
      <w:r w:rsidR="004D2DD8" w:rsidRPr="009334B1">
        <w:rPr>
          <w:rFonts w:ascii="Arial" w:hAnsi="Arial" w:cs="Arial"/>
        </w:rPr>
        <w:t xml:space="preserve">This suggests that </w:t>
      </w:r>
      <w:r w:rsidR="002A1998">
        <w:rPr>
          <w:rFonts w:ascii="Arial" w:hAnsi="Arial" w:cs="Arial"/>
        </w:rPr>
        <w:t>radiographic</w:t>
      </w:r>
      <w:r w:rsidR="000101BF">
        <w:rPr>
          <w:rFonts w:ascii="Arial" w:hAnsi="Arial" w:cs="Arial"/>
        </w:rPr>
        <w:t xml:space="preserve"> </w:t>
      </w:r>
      <w:r w:rsidR="004D2DD8" w:rsidRPr="009334B1">
        <w:rPr>
          <w:rFonts w:ascii="Arial" w:hAnsi="Arial" w:cs="Arial"/>
        </w:rPr>
        <w:t>cultures must find a balance between ut</w:t>
      </w:r>
      <w:r w:rsidR="00821869" w:rsidRPr="009334B1">
        <w:rPr>
          <w:rFonts w:ascii="Arial" w:hAnsi="Arial" w:cs="Arial"/>
        </w:rPr>
        <w:t>ilising DDR</w:t>
      </w:r>
      <w:r w:rsidR="002A1998">
        <w:rPr>
          <w:rFonts w:ascii="Arial" w:hAnsi="Arial" w:cs="Arial"/>
        </w:rPr>
        <w:t xml:space="preserve"> optimally</w:t>
      </w:r>
      <w:r w:rsidR="00821869" w:rsidRPr="009334B1">
        <w:rPr>
          <w:rFonts w:ascii="Arial" w:hAnsi="Arial" w:cs="Arial"/>
        </w:rPr>
        <w:t>, without abusing it</w:t>
      </w:r>
      <w:r w:rsidR="000239C7">
        <w:rPr>
          <w:rFonts w:ascii="Arial" w:hAnsi="Arial" w:cs="Arial"/>
        </w:rPr>
        <w:t>s advances</w:t>
      </w:r>
      <w:r w:rsidR="00821869" w:rsidRPr="009334B1">
        <w:rPr>
          <w:rFonts w:ascii="Arial" w:hAnsi="Arial" w:cs="Arial"/>
        </w:rPr>
        <w:t>.</w:t>
      </w:r>
      <w:r w:rsidR="004D2DD8" w:rsidRPr="009334B1">
        <w:rPr>
          <w:rFonts w:ascii="Arial" w:hAnsi="Arial" w:cs="Arial"/>
        </w:rPr>
        <w:t xml:space="preserve"> </w:t>
      </w:r>
      <w:r w:rsidR="00821869" w:rsidRPr="009334B1">
        <w:rPr>
          <w:rFonts w:ascii="Arial" w:hAnsi="Arial" w:cs="Arial"/>
        </w:rPr>
        <w:t>This remains paramount i</w:t>
      </w:r>
      <w:r w:rsidR="004D2DD8" w:rsidRPr="009334B1">
        <w:rPr>
          <w:rFonts w:ascii="Arial" w:hAnsi="Arial" w:cs="Arial"/>
        </w:rPr>
        <w:t xml:space="preserve">f </w:t>
      </w:r>
      <w:r w:rsidR="00821869" w:rsidRPr="009334B1">
        <w:rPr>
          <w:rFonts w:ascii="Arial" w:hAnsi="Arial" w:cs="Arial"/>
        </w:rPr>
        <w:t xml:space="preserve">radiographers </w:t>
      </w:r>
      <w:r w:rsidR="004D2DD8" w:rsidRPr="009334B1">
        <w:rPr>
          <w:rFonts w:ascii="Arial" w:hAnsi="Arial" w:cs="Arial"/>
        </w:rPr>
        <w:t>are to maintain professional integrity</w:t>
      </w:r>
      <w:r w:rsidR="000101BF">
        <w:rPr>
          <w:rFonts w:ascii="Arial" w:hAnsi="Arial" w:cs="Arial"/>
        </w:rPr>
        <w:t xml:space="preserve"> and accountability</w:t>
      </w:r>
      <w:r w:rsidR="000E4D5A">
        <w:rPr>
          <w:rFonts w:ascii="Arial" w:hAnsi="Arial" w:cs="Arial"/>
        </w:rPr>
        <w:t xml:space="preserve"> </w:t>
      </w:r>
      <w:r w:rsidR="00757079">
        <w:rPr>
          <w:rFonts w:ascii="Arial" w:hAnsi="Arial" w:cs="Arial"/>
        </w:rPr>
        <w:t>as</w:t>
      </w:r>
      <w:r w:rsidR="000E4D5A">
        <w:rPr>
          <w:rFonts w:ascii="Arial" w:hAnsi="Arial" w:cs="Arial"/>
        </w:rPr>
        <w:t xml:space="preserve"> </w:t>
      </w:r>
      <w:r w:rsidR="00CE43D5" w:rsidRPr="009334B1">
        <w:rPr>
          <w:rFonts w:ascii="Arial" w:hAnsi="Arial" w:cs="Arial"/>
        </w:rPr>
        <w:t>Braverman</w:t>
      </w:r>
      <w:r w:rsidR="001A1421" w:rsidRPr="009334B1">
        <w:rPr>
          <w:rFonts w:ascii="Arial" w:hAnsi="Arial" w:cs="Arial"/>
          <w:vertAlign w:val="superscript"/>
        </w:rPr>
        <w:t>3</w:t>
      </w:r>
      <w:r w:rsidR="00CD3FB3" w:rsidRPr="009334B1">
        <w:rPr>
          <w:rFonts w:ascii="Arial" w:hAnsi="Arial" w:cs="Arial"/>
          <w:vertAlign w:val="superscript"/>
        </w:rPr>
        <w:t>3</w:t>
      </w:r>
      <w:r w:rsidR="001A1421" w:rsidRPr="009334B1">
        <w:rPr>
          <w:rFonts w:ascii="Arial" w:hAnsi="Arial" w:cs="Arial"/>
          <w:vertAlign w:val="superscript"/>
        </w:rPr>
        <w:t xml:space="preserve"> </w:t>
      </w:r>
      <w:r w:rsidR="00757079">
        <w:rPr>
          <w:rFonts w:ascii="Arial" w:hAnsi="Arial" w:cs="Arial"/>
        </w:rPr>
        <w:t xml:space="preserve">reminds us </w:t>
      </w:r>
      <w:r w:rsidR="006946A7" w:rsidRPr="009334B1">
        <w:rPr>
          <w:rFonts w:ascii="Arial" w:hAnsi="Arial" w:cs="Arial"/>
        </w:rPr>
        <w:t xml:space="preserve">that </w:t>
      </w:r>
      <w:r w:rsidR="000239C7">
        <w:rPr>
          <w:rFonts w:ascii="Arial" w:hAnsi="Arial" w:cs="Arial"/>
        </w:rPr>
        <w:t>advances in</w:t>
      </w:r>
      <w:r w:rsidR="00B55DB0" w:rsidRPr="009334B1">
        <w:rPr>
          <w:rFonts w:ascii="Arial" w:hAnsi="Arial" w:cs="Arial"/>
        </w:rPr>
        <w:t xml:space="preserve"> technology can deskill workforce</w:t>
      </w:r>
      <w:r w:rsidR="000239C7">
        <w:rPr>
          <w:rFonts w:ascii="Arial" w:hAnsi="Arial" w:cs="Arial"/>
        </w:rPr>
        <w:t>s</w:t>
      </w:r>
      <w:r w:rsidR="00CE43D5" w:rsidRPr="009334B1">
        <w:rPr>
          <w:rFonts w:ascii="Arial" w:hAnsi="Arial" w:cs="Arial"/>
        </w:rPr>
        <w:t xml:space="preserve">: </w:t>
      </w:r>
    </w:p>
    <w:p w14:paraId="2F93F981" w14:textId="77777777" w:rsidR="00CE43D5" w:rsidRPr="009334B1" w:rsidRDefault="00CE43D5" w:rsidP="00CE43D5">
      <w:pPr>
        <w:spacing w:line="240" w:lineRule="auto"/>
        <w:ind w:left="2160"/>
        <w:jc w:val="both"/>
        <w:rPr>
          <w:rFonts w:ascii="Arial" w:hAnsi="Arial" w:cs="Arial"/>
          <w:i/>
        </w:rPr>
      </w:pPr>
      <w:r w:rsidRPr="009334B1">
        <w:rPr>
          <w:rFonts w:ascii="Arial" w:hAnsi="Arial" w:cs="Arial"/>
          <w:i/>
        </w:rPr>
        <w:br/>
        <w:t>‘The more science is incorporated into technology, the less science the worker possesses; and the more machinery that has been developed as an aid to labour, the more labour becomes a servant of machinery’.</w:t>
      </w:r>
    </w:p>
    <w:p w14:paraId="6027F9B2" w14:textId="77777777" w:rsidR="00CE43D5" w:rsidRPr="009334B1" w:rsidRDefault="00CE43D5" w:rsidP="00CE43D5">
      <w:pPr>
        <w:spacing w:line="480" w:lineRule="auto"/>
        <w:ind w:firstLine="720"/>
        <w:jc w:val="both"/>
        <w:rPr>
          <w:rFonts w:ascii="Arial" w:hAnsi="Arial" w:cs="Arial"/>
        </w:rPr>
      </w:pPr>
    </w:p>
    <w:p w14:paraId="46D4B676" w14:textId="08EE0238" w:rsidR="00FC1656" w:rsidRDefault="00CE43D5" w:rsidP="00893FE4">
      <w:pPr>
        <w:spacing w:line="480" w:lineRule="auto"/>
        <w:ind w:firstLine="720"/>
        <w:jc w:val="both"/>
        <w:rPr>
          <w:rFonts w:ascii="Arial" w:hAnsi="Arial"/>
        </w:rPr>
      </w:pPr>
      <w:r w:rsidRPr="009334B1">
        <w:rPr>
          <w:rFonts w:ascii="Arial" w:hAnsi="Arial" w:cs="Arial"/>
        </w:rPr>
        <w:t xml:space="preserve"> The </w:t>
      </w:r>
      <w:r w:rsidR="00476742" w:rsidRPr="009334B1">
        <w:rPr>
          <w:rFonts w:ascii="Arial" w:hAnsi="Arial" w:cs="Arial"/>
        </w:rPr>
        <w:t xml:space="preserve">conjecture that radiographers may become servants to DDR equipment is important to challenge in both contemporary and future </w:t>
      </w:r>
      <w:r w:rsidR="00B55DB0" w:rsidRPr="009334B1">
        <w:rPr>
          <w:rFonts w:ascii="Arial" w:hAnsi="Arial" w:cs="Arial"/>
        </w:rPr>
        <w:t xml:space="preserve">radiographic </w:t>
      </w:r>
      <w:r w:rsidR="00476742" w:rsidRPr="009334B1">
        <w:rPr>
          <w:rFonts w:ascii="Arial" w:hAnsi="Arial" w:cs="Arial"/>
        </w:rPr>
        <w:t>practices.</w:t>
      </w:r>
      <w:r w:rsidRPr="009334B1">
        <w:rPr>
          <w:rFonts w:ascii="Arial" w:hAnsi="Arial" w:cs="Arial"/>
        </w:rPr>
        <w:t xml:space="preserve"> </w:t>
      </w:r>
      <w:r w:rsidR="00476742" w:rsidRPr="009334B1">
        <w:rPr>
          <w:rFonts w:ascii="Arial" w:hAnsi="Arial" w:cs="Arial"/>
        </w:rPr>
        <w:t>I</w:t>
      </w:r>
      <w:r w:rsidR="00846E24" w:rsidRPr="009334B1">
        <w:rPr>
          <w:rFonts w:ascii="Arial" w:hAnsi="Arial" w:cs="Arial"/>
        </w:rPr>
        <w:t xml:space="preserve">f radiographers feel they do not possess adequate knowledge </w:t>
      </w:r>
      <w:r w:rsidR="00476742" w:rsidRPr="009334B1">
        <w:rPr>
          <w:rFonts w:ascii="Arial" w:hAnsi="Arial" w:cs="Arial"/>
        </w:rPr>
        <w:t xml:space="preserve">of </w:t>
      </w:r>
      <w:r w:rsidR="006946A7" w:rsidRPr="009334B1">
        <w:rPr>
          <w:rFonts w:ascii="Arial" w:hAnsi="Arial" w:cs="Arial"/>
        </w:rPr>
        <w:t xml:space="preserve">image acquisition processes with DDR </w:t>
      </w:r>
      <w:r w:rsidR="00476742" w:rsidRPr="009334B1">
        <w:rPr>
          <w:rFonts w:ascii="Arial" w:hAnsi="Arial" w:cs="Arial"/>
        </w:rPr>
        <w:t>hardware</w:t>
      </w:r>
      <w:r w:rsidR="00846E24" w:rsidRPr="009334B1">
        <w:rPr>
          <w:rFonts w:ascii="Arial" w:hAnsi="Arial" w:cs="Arial"/>
        </w:rPr>
        <w:t xml:space="preserve">/software </w:t>
      </w:r>
      <w:r w:rsidR="00476742" w:rsidRPr="009334B1">
        <w:rPr>
          <w:rFonts w:ascii="Arial" w:hAnsi="Arial" w:cs="Arial"/>
        </w:rPr>
        <w:t xml:space="preserve">it could be </w:t>
      </w:r>
      <w:r w:rsidR="006946A7" w:rsidRPr="009334B1">
        <w:rPr>
          <w:rFonts w:ascii="Arial" w:hAnsi="Arial" w:cs="Arial"/>
        </w:rPr>
        <w:t xml:space="preserve">argued </w:t>
      </w:r>
      <w:r w:rsidR="00476742" w:rsidRPr="009334B1">
        <w:rPr>
          <w:rFonts w:ascii="Arial" w:hAnsi="Arial" w:cs="Arial"/>
        </w:rPr>
        <w:t xml:space="preserve">whether </w:t>
      </w:r>
      <w:r w:rsidR="00947687" w:rsidRPr="009334B1">
        <w:rPr>
          <w:rFonts w:ascii="Arial" w:hAnsi="Arial" w:cs="Arial"/>
        </w:rPr>
        <w:t xml:space="preserve">radiographers </w:t>
      </w:r>
      <w:r w:rsidR="00476742" w:rsidRPr="009334B1">
        <w:rPr>
          <w:rFonts w:ascii="Arial" w:hAnsi="Arial" w:cs="Arial"/>
        </w:rPr>
        <w:t xml:space="preserve">are able to </w:t>
      </w:r>
      <w:r w:rsidR="004279C5" w:rsidRPr="009334B1">
        <w:rPr>
          <w:rFonts w:ascii="Arial" w:hAnsi="Arial" w:cs="Arial"/>
        </w:rPr>
        <w:t xml:space="preserve">exploit </w:t>
      </w:r>
      <w:r w:rsidR="006946A7" w:rsidRPr="009334B1">
        <w:rPr>
          <w:rFonts w:ascii="Arial" w:hAnsi="Arial" w:cs="Arial"/>
        </w:rPr>
        <w:t>advantages of DDR technology in order to facilitate dose optimisation</w:t>
      </w:r>
      <w:r w:rsidR="00426B14" w:rsidRPr="009334B1">
        <w:rPr>
          <w:rFonts w:ascii="Arial" w:hAnsi="Arial" w:cs="Arial"/>
        </w:rPr>
        <w:t>.</w:t>
      </w:r>
      <w:r w:rsidR="00893FE4">
        <w:rPr>
          <w:rFonts w:ascii="Arial" w:hAnsi="Arial"/>
        </w:rPr>
        <w:t xml:space="preserve"> Further</w:t>
      </w:r>
      <w:r w:rsidR="000E4D5A">
        <w:rPr>
          <w:rFonts w:ascii="Arial" w:hAnsi="Arial"/>
        </w:rPr>
        <w:t xml:space="preserve">, if radiographers are to remain </w:t>
      </w:r>
      <w:r w:rsidR="00893FE4">
        <w:rPr>
          <w:rFonts w:ascii="Arial" w:hAnsi="Arial"/>
        </w:rPr>
        <w:t xml:space="preserve">as </w:t>
      </w:r>
      <w:r w:rsidR="000E4D5A">
        <w:rPr>
          <w:rFonts w:ascii="Arial" w:hAnsi="Arial"/>
        </w:rPr>
        <w:t>image acquisition experts</w:t>
      </w:r>
      <w:r w:rsidR="00DC794C">
        <w:rPr>
          <w:rFonts w:ascii="Arial" w:hAnsi="Arial"/>
        </w:rPr>
        <w:t xml:space="preserve"> within the general imaging environment they must</w:t>
      </w:r>
      <w:r w:rsidR="000E4D5A">
        <w:rPr>
          <w:rFonts w:ascii="Arial" w:hAnsi="Arial"/>
        </w:rPr>
        <w:t xml:space="preserve"> </w:t>
      </w:r>
      <w:r w:rsidR="00DC794C">
        <w:rPr>
          <w:rFonts w:ascii="Arial" w:hAnsi="Arial"/>
        </w:rPr>
        <w:t xml:space="preserve">begin to critically reflect on technological advantages and limitations </w:t>
      </w:r>
      <w:r w:rsidR="00DC794C">
        <w:rPr>
          <w:rFonts w:ascii="Arial" w:hAnsi="Arial"/>
        </w:rPr>
        <w:lastRenderedPageBreak/>
        <w:t xml:space="preserve">associated with </w:t>
      </w:r>
      <w:r w:rsidR="00893FE4">
        <w:rPr>
          <w:rFonts w:ascii="Arial" w:hAnsi="Arial"/>
        </w:rPr>
        <w:t>radiographic equipment</w:t>
      </w:r>
      <w:r w:rsidR="00DC794C">
        <w:rPr>
          <w:rFonts w:ascii="Arial" w:hAnsi="Arial"/>
        </w:rPr>
        <w:t>.</w:t>
      </w:r>
      <w:r w:rsidR="00893FE4">
        <w:rPr>
          <w:rFonts w:ascii="Arial" w:hAnsi="Arial"/>
        </w:rPr>
        <w:t xml:space="preserve"> This will ensure that radiographers do not become servants to machinery, but holistic healthcare practitioners.</w:t>
      </w:r>
    </w:p>
    <w:p w14:paraId="75E841DA" w14:textId="77777777" w:rsidR="00892970" w:rsidRDefault="00892970" w:rsidP="00FC1656">
      <w:pPr>
        <w:spacing w:line="480" w:lineRule="auto"/>
        <w:ind w:firstLine="851"/>
        <w:jc w:val="both"/>
        <w:rPr>
          <w:rFonts w:ascii="Arial" w:hAnsi="Arial"/>
        </w:rPr>
      </w:pPr>
    </w:p>
    <w:p w14:paraId="4510CFC8" w14:textId="7EF37126" w:rsidR="00C12931" w:rsidRDefault="008A094D" w:rsidP="00FC1656">
      <w:pPr>
        <w:pStyle w:val="Heading2"/>
      </w:pPr>
      <w:r>
        <w:t xml:space="preserve"> </w:t>
      </w:r>
      <w:bookmarkStart w:id="10" w:name="_Toc236654479"/>
      <w:bookmarkStart w:id="11" w:name="_Toc236654491"/>
      <w:bookmarkStart w:id="12" w:name="_Toc236654498"/>
      <w:bookmarkStart w:id="13" w:name="_Toc236654505"/>
      <w:bookmarkStart w:id="14" w:name="_Toc236654512"/>
      <w:bookmarkStart w:id="15" w:name="_Toc236654519"/>
      <w:bookmarkStart w:id="16" w:name="_Toc236654526"/>
      <w:r w:rsidR="00FC1656">
        <w:t xml:space="preserve">To ‘err is human’: radiographic pitfalls and near misses using DDR </w:t>
      </w:r>
    </w:p>
    <w:p w14:paraId="404F726D" w14:textId="77777777" w:rsidR="00FC1656" w:rsidRDefault="00FC1656" w:rsidP="00FC1656"/>
    <w:p w14:paraId="157372F6" w14:textId="4B706505" w:rsidR="009A406B" w:rsidRPr="009A406B" w:rsidRDefault="00FC1656" w:rsidP="003750A9">
      <w:pPr>
        <w:spacing w:line="480" w:lineRule="auto"/>
        <w:ind w:firstLine="720"/>
        <w:jc w:val="both"/>
        <w:rPr>
          <w:rFonts w:ascii="Arial" w:hAnsi="Arial"/>
        </w:rPr>
      </w:pPr>
      <w:r>
        <w:rPr>
          <w:rFonts w:ascii="Arial" w:hAnsi="Arial"/>
        </w:rPr>
        <w:t xml:space="preserve">An additional theme </w:t>
      </w:r>
      <w:r w:rsidR="00C82D08">
        <w:rPr>
          <w:rFonts w:ascii="Arial" w:hAnsi="Arial"/>
        </w:rPr>
        <w:t xml:space="preserve">central to image acquisition </w:t>
      </w:r>
      <w:r w:rsidR="00E05FA7">
        <w:rPr>
          <w:rFonts w:ascii="Arial" w:hAnsi="Arial"/>
        </w:rPr>
        <w:t xml:space="preserve">is ‘pitfalls and near misses with DDR’. </w:t>
      </w:r>
      <w:r w:rsidR="009A406B">
        <w:rPr>
          <w:rFonts w:ascii="Arial" w:hAnsi="Arial"/>
        </w:rPr>
        <w:t xml:space="preserve"> </w:t>
      </w:r>
      <w:r w:rsidR="009A406B">
        <w:rPr>
          <w:rFonts w:ascii="Arial" w:hAnsi="Arial" w:cs="Arial"/>
          <w:iCs/>
        </w:rPr>
        <w:t>I</w:t>
      </w:r>
      <w:r w:rsidR="009A406B">
        <w:rPr>
          <w:rFonts w:ascii="Arial" w:hAnsi="Arial" w:cs="Arial"/>
        </w:rPr>
        <w:t xml:space="preserve">t is reported </w:t>
      </w:r>
      <w:r w:rsidR="009A406B" w:rsidRPr="00DA1474">
        <w:rPr>
          <w:rFonts w:ascii="Arial" w:hAnsi="Arial" w:cs="Arial"/>
        </w:rPr>
        <w:t>that D</w:t>
      </w:r>
      <w:r w:rsidR="009A406B">
        <w:rPr>
          <w:rFonts w:ascii="Arial" w:hAnsi="Arial" w:cs="Arial"/>
        </w:rPr>
        <w:t>D</w:t>
      </w:r>
      <w:r w:rsidR="009A406B" w:rsidRPr="00DA1474">
        <w:rPr>
          <w:rFonts w:ascii="Arial" w:hAnsi="Arial" w:cs="Arial"/>
        </w:rPr>
        <w:t xml:space="preserve">R </w:t>
      </w:r>
      <w:r w:rsidR="009A406B">
        <w:rPr>
          <w:rFonts w:ascii="Arial" w:hAnsi="Arial" w:cs="Arial"/>
        </w:rPr>
        <w:t>facilitate</w:t>
      </w:r>
      <w:r w:rsidR="00C82D08">
        <w:rPr>
          <w:rFonts w:ascii="Arial" w:hAnsi="Arial" w:cs="Arial"/>
        </w:rPr>
        <w:t>s</w:t>
      </w:r>
      <w:r w:rsidR="009A406B" w:rsidRPr="00DA1474">
        <w:rPr>
          <w:rFonts w:ascii="Arial" w:hAnsi="Arial" w:cs="Arial"/>
        </w:rPr>
        <w:t xml:space="preserve"> patient care </w:t>
      </w:r>
      <w:r w:rsidR="00C82D08">
        <w:rPr>
          <w:rFonts w:ascii="Arial" w:hAnsi="Arial" w:cs="Arial"/>
        </w:rPr>
        <w:t xml:space="preserve">because </w:t>
      </w:r>
      <w:r w:rsidR="009A406B">
        <w:rPr>
          <w:rFonts w:ascii="Arial" w:hAnsi="Arial" w:cs="Arial"/>
        </w:rPr>
        <w:t xml:space="preserve">examinations </w:t>
      </w:r>
      <w:r w:rsidR="009A406B" w:rsidRPr="00DA1474">
        <w:rPr>
          <w:rFonts w:ascii="Arial" w:hAnsi="Arial" w:cs="Arial"/>
        </w:rPr>
        <w:t xml:space="preserve">result in fewer retakes and </w:t>
      </w:r>
      <w:r w:rsidR="009A406B">
        <w:rPr>
          <w:rFonts w:ascii="Arial" w:hAnsi="Arial" w:cs="Arial"/>
        </w:rPr>
        <w:t>reduce levels of ionising radiation.</w:t>
      </w:r>
      <w:r w:rsidR="009A406B" w:rsidRPr="0002608B">
        <w:rPr>
          <w:rFonts w:ascii="Arial" w:hAnsi="Arial" w:cs="Arial"/>
          <w:vertAlign w:val="superscript"/>
        </w:rPr>
        <w:t>2</w:t>
      </w:r>
      <w:r w:rsidR="003750A9">
        <w:rPr>
          <w:rFonts w:ascii="Arial" w:hAnsi="Arial" w:cs="Arial"/>
          <w:vertAlign w:val="superscript"/>
        </w:rPr>
        <w:t>8</w:t>
      </w:r>
      <w:r w:rsidR="009A406B" w:rsidRPr="0002608B">
        <w:rPr>
          <w:rFonts w:ascii="Arial" w:hAnsi="Arial" w:cs="Arial"/>
          <w:iCs/>
          <w:vertAlign w:val="superscript"/>
        </w:rPr>
        <w:t xml:space="preserve"> </w:t>
      </w:r>
      <w:r w:rsidR="00C82D08">
        <w:rPr>
          <w:rFonts w:ascii="Arial" w:hAnsi="Arial" w:cs="Arial"/>
          <w:iCs/>
        </w:rPr>
        <w:t>One</w:t>
      </w:r>
      <w:r w:rsidR="009A406B" w:rsidRPr="00F23616">
        <w:rPr>
          <w:rFonts w:ascii="Arial" w:hAnsi="Arial" w:cs="Arial"/>
          <w:iCs/>
        </w:rPr>
        <w:t xml:space="preserve"> advantage observed in this study</w:t>
      </w:r>
      <w:r w:rsidR="009A406B" w:rsidRPr="00F23616">
        <w:rPr>
          <w:rFonts w:ascii="Arial" w:hAnsi="Arial" w:cs="Arial"/>
        </w:rPr>
        <w:t xml:space="preserve"> was that DDR allowed radiographers to make immediate adjustments to radiographic positioning</w:t>
      </w:r>
      <w:r w:rsidR="00C82D08">
        <w:rPr>
          <w:rFonts w:ascii="Arial" w:hAnsi="Arial" w:cs="Arial"/>
        </w:rPr>
        <w:t xml:space="preserve"> post-exposure</w:t>
      </w:r>
      <w:r w:rsidR="009A406B" w:rsidRPr="00F23616">
        <w:rPr>
          <w:rFonts w:ascii="Arial" w:hAnsi="Arial" w:cs="Arial"/>
        </w:rPr>
        <w:t>, limiting patient discomfort:</w:t>
      </w:r>
    </w:p>
    <w:p w14:paraId="090E0723" w14:textId="77777777" w:rsidR="009A406B" w:rsidRPr="00995CE7" w:rsidRDefault="009A406B" w:rsidP="009A406B">
      <w:pPr>
        <w:spacing w:line="360" w:lineRule="auto"/>
        <w:jc w:val="both"/>
        <w:rPr>
          <w:rFonts w:ascii="Arial" w:hAnsi="Arial" w:cs="Arial"/>
          <w:i/>
        </w:rPr>
      </w:pPr>
    </w:p>
    <w:p w14:paraId="7A346CEE" w14:textId="4BD056AB" w:rsidR="009A406B" w:rsidRPr="00150501" w:rsidRDefault="009A406B" w:rsidP="00C82D08">
      <w:pPr>
        <w:spacing w:line="240" w:lineRule="auto"/>
        <w:ind w:left="2977" w:hanging="2977"/>
        <w:jc w:val="both"/>
        <w:rPr>
          <w:rFonts w:ascii="Arial" w:hAnsi="Arial" w:cs="Arial"/>
          <w:i/>
          <w:iCs/>
        </w:rPr>
      </w:pPr>
      <w:r>
        <w:rPr>
          <w:rFonts w:ascii="Arial" w:hAnsi="Arial" w:cs="Arial"/>
        </w:rPr>
        <w:t xml:space="preserve">Observation:  </w:t>
      </w:r>
      <w:r>
        <w:rPr>
          <w:rFonts w:ascii="Arial" w:hAnsi="Arial" w:cs="Arial"/>
        </w:rPr>
        <w:tab/>
      </w:r>
      <w:r w:rsidRPr="00150501">
        <w:rPr>
          <w:rFonts w:ascii="Arial" w:hAnsi="Arial" w:cs="Arial"/>
          <w:i/>
          <w:iCs/>
        </w:rPr>
        <w:t>Patients requiring repeat radiographs</w:t>
      </w:r>
      <w:r>
        <w:rPr>
          <w:rFonts w:ascii="Arial" w:hAnsi="Arial" w:cs="Arial"/>
          <w:i/>
          <w:iCs/>
        </w:rPr>
        <w:t xml:space="preserve"> with DDR</w:t>
      </w:r>
      <w:r w:rsidRPr="00150501">
        <w:rPr>
          <w:rFonts w:ascii="Arial" w:hAnsi="Arial" w:cs="Arial"/>
          <w:i/>
          <w:iCs/>
        </w:rPr>
        <w:t xml:space="preserve"> were</w:t>
      </w:r>
      <w:r>
        <w:rPr>
          <w:rFonts w:ascii="Arial" w:hAnsi="Arial" w:cs="Arial"/>
          <w:i/>
          <w:iCs/>
        </w:rPr>
        <w:t xml:space="preserve"> </w:t>
      </w:r>
      <w:r w:rsidRPr="00150501">
        <w:rPr>
          <w:rFonts w:ascii="Arial" w:hAnsi="Arial" w:cs="Arial"/>
          <w:i/>
          <w:iCs/>
        </w:rPr>
        <w:t>re-positioned</w:t>
      </w:r>
      <w:r>
        <w:rPr>
          <w:rFonts w:ascii="Arial" w:hAnsi="Arial" w:cs="Arial"/>
          <w:i/>
          <w:iCs/>
        </w:rPr>
        <w:t xml:space="preserve"> immediately</w:t>
      </w:r>
      <w:r w:rsidRPr="00150501">
        <w:rPr>
          <w:rFonts w:ascii="Arial" w:hAnsi="Arial" w:cs="Arial"/>
          <w:i/>
          <w:iCs/>
        </w:rPr>
        <w:t xml:space="preserve"> due to </w:t>
      </w:r>
      <w:r>
        <w:rPr>
          <w:rFonts w:ascii="Arial" w:hAnsi="Arial" w:cs="Arial"/>
          <w:i/>
          <w:iCs/>
        </w:rPr>
        <w:t xml:space="preserve">the technologies ability to produce </w:t>
      </w:r>
      <w:r w:rsidRPr="00150501">
        <w:rPr>
          <w:rFonts w:ascii="Arial" w:hAnsi="Arial" w:cs="Arial"/>
          <w:i/>
          <w:iCs/>
        </w:rPr>
        <w:t xml:space="preserve">immediate </w:t>
      </w:r>
      <w:r>
        <w:rPr>
          <w:rFonts w:ascii="Arial" w:hAnsi="Arial" w:cs="Arial"/>
          <w:i/>
          <w:iCs/>
        </w:rPr>
        <w:t xml:space="preserve">image acquisition. This </w:t>
      </w:r>
      <w:r w:rsidRPr="00150501">
        <w:rPr>
          <w:rFonts w:ascii="Arial" w:hAnsi="Arial" w:cs="Arial"/>
          <w:i/>
          <w:iCs/>
        </w:rPr>
        <w:t>allowed radiographers to</w:t>
      </w:r>
      <w:r>
        <w:rPr>
          <w:rFonts w:ascii="Arial" w:hAnsi="Arial" w:cs="Arial"/>
          <w:i/>
          <w:iCs/>
        </w:rPr>
        <w:t xml:space="preserve"> critically reflect on digital radiograph</w:t>
      </w:r>
      <w:r w:rsidR="00C82D08">
        <w:rPr>
          <w:rFonts w:ascii="Arial" w:hAnsi="Arial" w:cs="Arial"/>
          <w:i/>
          <w:iCs/>
        </w:rPr>
        <w:t>s</w:t>
      </w:r>
      <w:r>
        <w:rPr>
          <w:rFonts w:ascii="Arial" w:hAnsi="Arial" w:cs="Arial"/>
        </w:rPr>
        <w:t xml:space="preserve"> and </w:t>
      </w:r>
      <w:r>
        <w:rPr>
          <w:rFonts w:ascii="Arial" w:hAnsi="Arial" w:cs="Arial"/>
          <w:i/>
          <w:iCs/>
        </w:rPr>
        <w:t xml:space="preserve">‘adjust’ </w:t>
      </w:r>
      <w:r w:rsidR="00356448">
        <w:rPr>
          <w:rFonts w:ascii="Arial" w:hAnsi="Arial" w:cs="Arial"/>
          <w:i/>
          <w:iCs/>
        </w:rPr>
        <w:t>or ‘re</w:t>
      </w:r>
      <w:r>
        <w:rPr>
          <w:rFonts w:ascii="Arial" w:hAnsi="Arial" w:cs="Arial"/>
          <w:i/>
          <w:iCs/>
        </w:rPr>
        <w:t>-position’ a patient to e</w:t>
      </w:r>
      <w:r w:rsidR="00C82D08">
        <w:rPr>
          <w:rFonts w:ascii="Arial" w:hAnsi="Arial" w:cs="Arial"/>
          <w:i/>
          <w:iCs/>
        </w:rPr>
        <w:t>nsure sound positioning</w:t>
      </w:r>
      <w:r>
        <w:rPr>
          <w:rFonts w:ascii="Arial" w:hAnsi="Arial" w:cs="Arial"/>
          <w:i/>
          <w:iCs/>
        </w:rPr>
        <w:t xml:space="preserve">. These observed practices highlighted that patients were not required to be ‘fully repositioned’ if a repeat radiograph was required. </w:t>
      </w:r>
    </w:p>
    <w:p w14:paraId="4843CE89" w14:textId="77777777" w:rsidR="009A406B" w:rsidRDefault="009A406B" w:rsidP="009A406B">
      <w:pPr>
        <w:spacing w:line="360" w:lineRule="auto"/>
        <w:jc w:val="both"/>
        <w:rPr>
          <w:rFonts w:ascii="Arial" w:hAnsi="Arial" w:cs="Arial"/>
        </w:rPr>
      </w:pPr>
    </w:p>
    <w:p w14:paraId="6C574325" w14:textId="11F3CC3B" w:rsidR="009A406B" w:rsidRDefault="009A406B" w:rsidP="00B55DB0">
      <w:pPr>
        <w:spacing w:line="480" w:lineRule="auto"/>
        <w:ind w:firstLine="720"/>
        <w:jc w:val="both"/>
        <w:rPr>
          <w:rFonts w:ascii="Arial" w:hAnsi="Arial" w:cs="Arial"/>
        </w:rPr>
      </w:pPr>
      <w:r>
        <w:rPr>
          <w:rFonts w:ascii="Arial" w:hAnsi="Arial" w:cs="Arial"/>
        </w:rPr>
        <w:t>Radiographers</w:t>
      </w:r>
      <w:r w:rsidRPr="00DA1474">
        <w:rPr>
          <w:rFonts w:ascii="Arial" w:hAnsi="Arial" w:cs="Arial"/>
        </w:rPr>
        <w:t xml:space="preserve"> </w:t>
      </w:r>
      <w:r w:rsidR="00B55DB0">
        <w:rPr>
          <w:rFonts w:ascii="Arial" w:hAnsi="Arial" w:cs="Arial"/>
        </w:rPr>
        <w:t>acknowledged</w:t>
      </w:r>
      <w:r>
        <w:rPr>
          <w:rFonts w:ascii="Arial" w:hAnsi="Arial" w:cs="Arial"/>
        </w:rPr>
        <w:t xml:space="preserve"> this advantage using D</w:t>
      </w:r>
      <w:r w:rsidRPr="00DA1474">
        <w:rPr>
          <w:rFonts w:ascii="Arial" w:hAnsi="Arial" w:cs="Arial"/>
        </w:rPr>
        <w:t xml:space="preserve">DR </w:t>
      </w:r>
      <w:r>
        <w:rPr>
          <w:rFonts w:ascii="Arial" w:hAnsi="Arial" w:cs="Arial"/>
        </w:rPr>
        <w:t xml:space="preserve">whereby </w:t>
      </w:r>
      <w:r w:rsidRPr="00DA1474">
        <w:rPr>
          <w:rFonts w:ascii="Arial" w:hAnsi="Arial" w:cs="Arial"/>
        </w:rPr>
        <w:t>patients</w:t>
      </w:r>
      <w:r>
        <w:rPr>
          <w:rFonts w:ascii="Arial" w:hAnsi="Arial" w:cs="Arial"/>
        </w:rPr>
        <w:t xml:space="preserve"> remain</w:t>
      </w:r>
      <w:r w:rsidR="003428AA">
        <w:rPr>
          <w:rFonts w:ascii="Arial" w:hAnsi="Arial" w:cs="Arial"/>
        </w:rPr>
        <w:t>ed</w:t>
      </w:r>
      <w:r>
        <w:rPr>
          <w:rFonts w:ascii="Arial" w:hAnsi="Arial" w:cs="Arial"/>
        </w:rPr>
        <w:t xml:space="preserve"> in their ‘radiographic </w:t>
      </w:r>
      <w:r w:rsidRPr="001603AF">
        <w:rPr>
          <w:rFonts w:ascii="Arial" w:hAnsi="Arial" w:cs="Arial"/>
        </w:rPr>
        <w:t>position’ upon reviewing a radiograph. This enabled radiographers to make ‘fine adjustments’ to produce a radiograph of diagnostic quality</w:t>
      </w:r>
      <w:r>
        <w:rPr>
          <w:rFonts w:ascii="Arial" w:hAnsi="Arial" w:cs="Arial"/>
        </w:rPr>
        <w:t>:</w:t>
      </w:r>
    </w:p>
    <w:p w14:paraId="6AB7D96D" w14:textId="77777777" w:rsidR="009A406B" w:rsidRPr="001603AF" w:rsidRDefault="009A406B" w:rsidP="009A406B">
      <w:pPr>
        <w:spacing w:line="360" w:lineRule="auto"/>
        <w:jc w:val="both"/>
        <w:rPr>
          <w:rFonts w:ascii="Arial" w:hAnsi="Arial" w:cs="Arial"/>
        </w:rPr>
      </w:pPr>
    </w:p>
    <w:p w14:paraId="2A1D1586" w14:textId="3BDECA82" w:rsidR="009A406B" w:rsidRPr="00DA1474" w:rsidRDefault="009A406B" w:rsidP="009A406B">
      <w:pPr>
        <w:spacing w:line="240" w:lineRule="auto"/>
        <w:ind w:left="2880" w:hanging="2880"/>
        <w:jc w:val="both"/>
        <w:rPr>
          <w:rFonts w:ascii="Arial" w:hAnsi="Arial" w:cs="Arial"/>
          <w:i/>
        </w:rPr>
      </w:pPr>
      <w:r w:rsidRPr="001603AF">
        <w:rPr>
          <w:rFonts w:ascii="Arial" w:hAnsi="Arial" w:cs="Arial"/>
        </w:rPr>
        <w:t>Emile:</w:t>
      </w:r>
      <w:r w:rsidRPr="001603AF">
        <w:rPr>
          <w:rFonts w:ascii="Arial" w:hAnsi="Arial" w:cs="Arial"/>
          <w:i/>
        </w:rPr>
        <w:t xml:space="preserve"> </w:t>
      </w:r>
      <w:r w:rsidRPr="001603AF">
        <w:rPr>
          <w:rFonts w:ascii="Arial" w:hAnsi="Arial" w:cs="Arial"/>
          <w:i/>
        </w:rPr>
        <w:tab/>
      </w:r>
      <w:r w:rsidR="00947687">
        <w:rPr>
          <w:rFonts w:ascii="Arial" w:hAnsi="Arial" w:cs="Arial"/>
          <w:i/>
        </w:rPr>
        <w:t>“</w:t>
      </w:r>
      <w:r w:rsidRPr="001603AF">
        <w:rPr>
          <w:rFonts w:ascii="Arial" w:hAnsi="Arial" w:cs="Arial"/>
          <w:i/>
        </w:rPr>
        <w:t>You can quickly adjust because the patient is probably in the same position… with DDR you can actually see as soon as the image comes out: you lo</w:t>
      </w:r>
      <w:r w:rsidRPr="00DA1474">
        <w:rPr>
          <w:rFonts w:ascii="Arial" w:hAnsi="Arial" w:cs="Arial"/>
          <w:i/>
        </w:rPr>
        <w:t xml:space="preserve">ok at it and you think “Oh, I think I need to adjust my angle.” </w:t>
      </w:r>
    </w:p>
    <w:p w14:paraId="38CF70E0" w14:textId="77777777" w:rsidR="009A406B" w:rsidRPr="00DA1474" w:rsidRDefault="009A406B" w:rsidP="009A406B">
      <w:pPr>
        <w:spacing w:line="240" w:lineRule="auto"/>
        <w:jc w:val="both"/>
        <w:rPr>
          <w:rFonts w:ascii="Arial" w:hAnsi="Arial" w:cs="Arial"/>
        </w:rPr>
      </w:pPr>
    </w:p>
    <w:p w14:paraId="092A07E3" w14:textId="318BC380" w:rsidR="009A406B" w:rsidRPr="00DA1474" w:rsidRDefault="009A406B" w:rsidP="00C82D08">
      <w:pPr>
        <w:spacing w:line="240" w:lineRule="auto"/>
        <w:ind w:left="2880" w:hanging="2880"/>
        <w:jc w:val="both"/>
        <w:rPr>
          <w:rFonts w:ascii="Arial" w:hAnsi="Arial" w:cs="Arial"/>
          <w:i/>
        </w:rPr>
      </w:pPr>
      <w:r w:rsidRPr="00DA1474">
        <w:rPr>
          <w:rFonts w:ascii="Arial" w:hAnsi="Arial" w:cs="Arial"/>
        </w:rPr>
        <w:t>Danny:</w:t>
      </w:r>
      <w:r w:rsidRPr="00DA1474">
        <w:rPr>
          <w:rFonts w:ascii="Arial" w:hAnsi="Arial" w:cs="Arial"/>
          <w:i/>
        </w:rPr>
        <w:t xml:space="preserve"> </w:t>
      </w:r>
      <w:r w:rsidRPr="00DA1474">
        <w:rPr>
          <w:rFonts w:ascii="Arial" w:hAnsi="Arial" w:cs="Arial"/>
          <w:i/>
        </w:rPr>
        <w:tab/>
      </w:r>
      <w:r w:rsidR="00947687">
        <w:rPr>
          <w:rFonts w:ascii="Arial" w:hAnsi="Arial" w:cs="Arial"/>
          <w:i/>
        </w:rPr>
        <w:t>“</w:t>
      </w:r>
      <w:r w:rsidRPr="00DA1474">
        <w:rPr>
          <w:rFonts w:ascii="Arial" w:hAnsi="Arial" w:cs="Arial"/>
          <w:i/>
        </w:rPr>
        <w:t xml:space="preserve">It used to be if you did a wrist and it was a bit internally rotated or something and you’d have to then go back out to the waiting room and get the person back in. Or they’d be waiting in the </w:t>
      </w:r>
      <w:r w:rsidRPr="00DA1474">
        <w:rPr>
          <w:rFonts w:ascii="Arial" w:hAnsi="Arial" w:cs="Arial"/>
          <w:i/>
        </w:rPr>
        <w:lastRenderedPageBreak/>
        <w:t>room while you were processing it. Whereas with D</w:t>
      </w:r>
      <w:r>
        <w:rPr>
          <w:rFonts w:ascii="Arial" w:hAnsi="Arial" w:cs="Arial"/>
          <w:i/>
        </w:rPr>
        <w:t>D</w:t>
      </w:r>
      <w:r w:rsidRPr="00DA1474">
        <w:rPr>
          <w:rFonts w:ascii="Arial" w:hAnsi="Arial" w:cs="Arial"/>
          <w:i/>
        </w:rPr>
        <w:t>R it’s so easy to go “externally rotated!”</w:t>
      </w:r>
      <w:r>
        <w:rPr>
          <w:rFonts w:ascii="Arial" w:hAnsi="Arial" w:cs="Arial"/>
          <w:i/>
        </w:rPr>
        <w:t xml:space="preserve"> </w:t>
      </w:r>
      <w:r w:rsidR="00C82D08">
        <w:rPr>
          <w:rFonts w:ascii="Arial" w:hAnsi="Arial" w:cs="Arial"/>
          <w:i/>
        </w:rPr>
        <w:t>A</w:t>
      </w:r>
      <w:r>
        <w:rPr>
          <w:rFonts w:ascii="Arial" w:hAnsi="Arial" w:cs="Arial"/>
          <w:i/>
        </w:rPr>
        <w:t>nd it’s there, straight away.</w:t>
      </w:r>
      <w:r w:rsidR="00947687">
        <w:rPr>
          <w:rFonts w:ascii="Arial" w:hAnsi="Arial" w:cs="Arial"/>
          <w:i/>
        </w:rPr>
        <w:t>”</w:t>
      </w:r>
    </w:p>
    <w:p w14:paraId="2C7D4005" w14:textId="77777777" w:rsidR="009A406B" w:rsidRPr="00DA1474" w:rsidRDefault="009A406B" w:rsidP="009A406B">
      <w:pPr>
        <w:spacing w:line="360" w:lineRule="auto"/>
        <w:jc w:val="both"/>
        <w:rPr>
          <w:rFonts w:ascii="Arial" w:hAnsi="Arial" w:cs="Arial"/>
        </w:rPr>
      </w:pPr>
    </w:p>
    <w:p w14:paraId="5C0DCE44" w14:textId="6E0E54C9" w:rsidR="009A406B" w:rsidRDefault="009A406B" w:rsidP="00F50CD5">
      <w:pPr>
        <w:spacing w:line="480" w:lineRule="auto"/>
        <w:ind w:firstLine="720"/>
        <w:jc w:val="both"/>
        <w:rPr>
          <w:rFonts w:ascii="Arial" w:hAnsi="Arial" w:cs="Arial"/>
        </w:rPr>
      </w:pPr>
      <w:r w:rsidRPr="00DA1474">
        <w:rPr>
          <w:rFonts w:ascii="Arial" w:hAnsi="Arial" w:cs="Arial"/>
        </w:rPr>
        <w:t>Th</w:t>
      </w:r>
      <w:r>
        <w:rPr>
          <w:rFonts w:ascii="Arial" w:hAnsi="Arial" w:cs="Arial"/>
        </w:rPr>
        <w:t>e</w:t>
      </w:r>
      <w:r w:rsidRPr="00DA1474">
        <w:rPr>
          <w:rFonts w:ascii="Arial" w:hAnsi="Arial" w:cs="Arial"/>
        </w:rPr>
        <w:t xml:space="preserve"> </w:t>
      </w:r>
      <w:r>
        <w:rPr>
          <w:rFonts w:ascii="Arial" w:hAnsi="Arial" w:cs="Arial"/>
        </w:rPr>
        <w:t xml:space="preserve">advantages cited by radiographers above provides insight </w:t>
      </w:r>
      <w:r w:rsidR="00C82D08">
        <w:rPr>
          <w:rFonts w:ascii="Arial" w:hAnsi="Arial" w:cs="Arial"/>
        </w:rPr>
        <w:t>of</w:t>
      </w:r>
      <w:r>
        <w:rPr>
          <w:rFonts w:ascii="Arial" w:hAnsi="Arial" w:cs="Arial"/>
        </w:rPr>
        <w:t xml:space="preserve"> </w:t>
      </w:r>
      <w:r w:rsidR="00C82D08">
        <w:rPr>
          <w:rFonts w:ascii="Arial" w:hAnsi="Arial" w:cs="Arial"/>
        </w:rPr>
        <w:t xml:space="preserve">immediate image acquisition </w:t>
      </w:r>
      <w:r>
        <w:rPr>
          <w:rFonts w:ascii="Arial" w:hAnsi="Arial" w:cs="Arial"/>
        </w:rPr>
        <w:t>DDR technology whereby patien</w:t>
      </w:r>
      <w:r w:rsidR="00C82D08">
        <w:rPr>
          <w:rFonts w:ascii="Arial" w:hAnsi="Arial" w:cs="Arial"/>
        </w:rPr>
        <w:t>ts may benefit. Historically, FS and CR</w:t>
      </w:r>
      <w:r w:rsidR="00F50CD5">
        <w:rPr>
          <w:rFonts w:ascii="Arial" w:hAnsi="Arial" w:cs="Arial"/>
        </w:rPr>
        <w:t xml:space="preserve"> required radiographers to </w:t>
      </w:r>
      <w:r>
        <w:rPr>
          <w:rFonts w:ascii="Arial" w:hAnsi="Arial" w:cs="Arial"/>
        </w:rPr>
        <w:t>process</w:t>
      </w:r>
      <w:r w:rsidRPr="00DA1474">
        <w:rPr>
          <w:rFonts w:ascii="Arial" w:hAnsi="Arial" w:cs="Arial"/>
        </w:rPr>
        <w:t xml:space="preserve"> </w:t>
      </w:r>
      <w:r w:rsidR="00C82D08">
        <w:rPr>
          <w:rFonts w:ascii="Arial" w:hAnsi="Arial" w:cs="Arial"/>
        </w:rPr>
        <w:t>an</w:t>
      </w:r>
      <w:r w:rsidRPr="00DA1474">
        <w:rPr>
          <w:rFonts w:ascii="Arial" w:hAnsi="Arial" w:cs="Arial"/>
        </w:rPr>
        <w:t xml:space="preserve"> i</w:t>
      </w:r>
      <w:r w:rsidR="00F50CD5">
        <w:rPr>
          <w:rFonts w:ascii="Arial" w:hAnsi="Arial" w:cs="Arial"/>
        </w:rPr>
        <w:t>mage</w:t>
      </w:r>
      <w:r>
        <w:rPr>
          <w:rFonts w:ascii="Arial" w:hAnsi="Arial" w:cs="Arial"/>
        </w:rPr>
        <w:t xml:space="preserve"> in the </w:t>
      </w:r>
      <w:r w:rsidR="00F50CD5">
        <w:rPr>
          <w:rFonts w:ascii="Arial" w:hAnsi="Arial" w:cs="Arial"/>
        </w:rPr>
        <w:t>viewing room</w:t>
      </w:r>
      <w:r>
        <w:rPr>
          <w:rFonts w:ascii="Arial" w:hAnsi="Arial" w:cs="Arial"/>
        </w:rPr>
        <w:t xml:space="preserve">, </w:t>
      </w:r>
      <w:r w:rsidRPr="00DA1474">
        <w:rPr>
          <w:rFonts w:ascii="Arial" w:hAnsi="Arial" w:cs="Arial"/>
        </w:rPr>
        <w:t xml:space="preserve">decide if a repeat was required and </w:t>
      </w:r>
      <w:r>
        <w:rPr>
          <w:rFonts w:ascii="Arial" w:hAnsi="Arial" w:cs="Arial"/>
        </w:rPr>
        <w:t xml:space="preserve">re-X-ray a patient if necessary, which may have cause additional discomfort. Whilst </w:t>
      </w:r>
      <w:r w:rsidRPr="00DA1474">
        <w:rPr>
          <w:rFonts w:ascii="Arial" w:hAnsi="Arial" w:cs="Arial"/>
        </w:rPr>
        <w:t xml:space="preserve">‘the ease’ of </w:t>
      </w:r>
      <w:r>
        <w:rPr>
          <w:rFonts w:ascii="Arial" w:hAnsi="Arial" w:cs="Arial"/>
        </w:rPr>
        <w:t>repeating radiographic examinations</w:t>
      </w:r>
      <w:r w:rsidRPr="00DA1474">
        <w:rPr>
          <w:rFonts w:ascii="Arial" w:hAnsi="Arial" w:cs="Arial"/>
        </w:rPr>
        <w:t xml:space="preserve"> </w:t>
      </w:r>
      <w:r>
        <w:rPr>
          <w:rFonts w:ascii="Arial" w:hAnsi="Arial" w:cs="Arial"/>
        </w:rPr>
        <w:t>is arguably</w:t>
      </w:r>
      <w:r w:rsidR="00947687">
        <w:rPr>
          <w:rFonts w:ascii="Arial" w:hAnsi="Arial" w:cs="Arial"/>
        </w:rPr>
        <w:t xml:space="preserve"> less</w:t>
      </w:r>
      <w:r>
        <w:rPr>
          <w:rFonts w:ascii="Arial" w:hAnsi="Arial" w:cs="Arial"/>
        </w:rPr>
        <w:t xml:space="preserve"> problematic</w:t>
      </w:r>
      <w:r w:rsidR="00C82D08">
        <w:rPr>
          <w:rFonts w:ascii="Arial" w:hAnsi="Arial" w:cs="Arial"/>
        </w:rPr>
        <w:t xml:space="preserve"> with DDR</w:t>
      </w:r>
      <w:r>
        <w:rPr>
          <w:rFonts w:ascii="Arial" w:hAnsi="Arial" w:cs="Arial"/>
        </w:rPr>
        <w:t>, one caveat identified in this research is the danger of ‘over-repea</w:t>
      </w:r>
      <w:r w:rsidR="00C82D08">
        <w:rPr>
          <w:rFonts w:ascii="Arial" w:hAnsi="Arial" w:cs="Arial"/>
        </w:rPr>
        <w:t>ting’ radiographic examinations</w:t>
      </w:r>
      <w:r>
        <w:rPr>
          <w:rFonts w:ascii="Arial" w:hAnsi="Arial" w:cs="Arial"/>
        </w:rPr>
        <w:t>:</w:t>
      </w:r>
    </w:p>
    <w:p w14:paraId="18AEE75D" w14:textId="77777777" w:rsidR="009A406B" w:rsidRDefault="009A406B" w:rsidP="009A406B">
      <w:pPr>
        <w:spacing w:line="360" w:lineRule="auto"/>
        <w:jc w:val="both"/>
        <w:rPr>
          <w:rFonts w:ascii="Arial" w:hAnsi="Arial" w:cs="Arial"/>
        </w:rPr>
      </w:pPr>
    </w:p>
    <w:p w14:paraId="08EE9A67" w14:textId="693DA2E7" w:rsidR="009A406B" w:rsidRPr="00DA1474" w:rsidRDefault="009A406B" w:rsidP="009A406B">
      <w:pPr>
        <w:spacing w:line="240" w:lineRule="auto"/>
        <w:ind w:left="2880" w:hanging="2880"/>
        <w:jc w:val="both"/>
        <w:rPr>
          <w:rFonts w:ascii="Arial" w:hAnsi="Arial" w:cs="Arial"/>
          <w:i/>
        </w:rPr>
      </w:pPr>
      <w:r w:rsidRPr="00DA1474">
        <w:rPr>
          <w:rFonts w:ascii="Arial" w:hAnsi="Arial" w:cs="Arial"/>
        </w:rPr>
        <w:t>Victoria:</w:t>
      </w:r>
      <w:r w:rsidRPr="00DA1474">
        <w:rPr>
          <w:rFonts w:ascii="Arial" w:hAnsi="Arial" w:cs="Arial"/>
          <w:i/>
        </w:rPr>
        <w:t xml:space="preserve"> </w:t>
      </w:r>
      <w:r w:rsidRPr="00DA1474">
        <w:rPr>
          <w:rFonts w:ascii="Arial" w:hAnsi="Arial" w:cs="Arial"/>
          <w:i/>
        </w:rPr>
        <w:tab/>
      </w:r>
      <w:r w:rsidR="00947687">
        <w:rPr>
          <w:rFonts w:ascii="Arial" w:hAnsi="Arial" w:cs="Arial"/>
          <w:i/>
        </w:rPr>
        <w:t>“</w:t>
      </w:r>
      <w:r w:rsidRPr="00DA1474">
        <w:rPr>
          <w:rFonts w:ascii="Arial" w:hAnsi="Arial" w:cs="Arial"/>
          <w:i/>
        </w:rPr>
        <w:t>Sometimes I think - you know, like earlier I was saying it’s easy to do a repeat - sometimes I think are we giving more dose because it’s so easy to do a repeat. Would you necessarily always do that repeat if it was CR and you had to get the patient back in? I’ve wondered that before, whether there would be as many repeats. It’s still in the same positio</w:t>
      </w:r>
      <w:r>
        <w:rPr>
          <w:rFonts w:ascii="Arial" w:hAnsi="Arial" w:cs="Arial"/>
          <w:i/>
        </w:rPr>
        <w:t>n; you can just slightly adjust</w:t>
      </w:r>
      <w:r w:rsidRPr="00DA1474">
        <w:rPr>
          <w:rFonts w:ascii="Arial" w:hAnsi="Arial" w:cs="Arial"/>
          <w:i/>
        </w:rPr>
        <w:t>… Also I think maybe with CR, you have to think a little bit more about your exposures, and try to get it right first time. Whereas [with D</w:t>
      </w:r>
      <w:r>
        <w:rPr>
          <w:rFonts w:ascii="Arial" w:hAnsi="Arial" w:cs="Arial"/>
          <w:i/>
        </w:rPr>
        <w:t>D</w:t>
      </w:r>
      <w:r w:rsidRPr="00DA1474">
        <w:rPr>
          <w:rFonts w:ascii="Arial" w:hAnsi="Arial" w:cs="Arial"/>
          <w:i/>
        </w:rPr>
        <w:t>R] you might think “Well, I can just do anoth</w:t>
      </w:r>
      <w:r>
        <w:rPr>
          <w:rFonts w:ascii="Arial" w:hAnsi="Arial" w:cs="Arial"/>
          <w:i/>
        </w:rPr>
        <w:t>er one if it’s not quite right.</w:t>
      </w:r>
      <w:r w:rsidR="00947687">
        <w:rPr>
          <w:rFonts w:ascii="Arial" w:hAnsi="Arial" w:cs="Arial"/>
          <w:i/>
        </w:rPr>
        <w:t>”</w:t>
      </w:r>
    </w:p>
    <w:p w14:paraId="44A61D10" w14:textId="77777777" w:rsidR="009A406B" w:rsidRDefault="009A406B" w:rsidP="009A406B">
      <w:pPr>
        <w:spacing w:line="360" w:lineRule="auto"/>
        <w:ind w:left="2880" w:hanging="2880"/>
        <w:jc w:val="both"/>
        <w:rPr>
          <w:rFonts w:ascii="Arial" w:hAnsi="Arial" w:cs="Arial"/>
        </w:rPr>
      </w:pPr>
    </w:p>
    <w:p w14:paraId="33B5B8C5" w14:textId="77A9ABF6" w:rsidR="009A406B" w:rsidRPr="00DA1474" w:rsidRDefault="009A406B" w:rsidP="00EE5181">
      <w:pPr>
        <w:spacing w:line="240" w:lineRule="auto"/>
        <w:ind w:left="2880" w:hanging="2880"/>
        <w:jc w:val="both"/>
        <w:rPr>
          <w:rFonts w:ascii="Arial" w:hAnsi="Arial" w:cs="Arial"/>
          <w:i/>
        </w:rPr>
      </w:pPr>
      <w:r w:rsidRPr="00DA1474">
        <w:rPr>
          <w:rFonts w:ascii="Arial" w:hAnsi="Arial" w:cs="Arial"/>
        </w:rPr>
        <w:t>Abigail:</w:t>
      </w:r>
      <w:r w:rsidRPr="00DA1474">
        <w:rPr>
          <w:rFonts w:ascii="Arial" w:hAnsi="Arial" w:cs="Arial"/>
          <w:i/>
        </w:rPr>
        <w:t xml:space="preserve"> </w:t>
      </w:r>
      <w:r w:rsidRPr="00DA1474">
        <w:rPr>
          <w:rFonts w:ascii="Arial" w:hAnsi="Arial" w:cs="Arial"/>
          <w:i/>
        </w:rPr>
        <w:tab/>
      </w:r>
      <w:r w:rsidR="00947687">
        <w:rPr>
          <w:rFonts w:ascii="Arial" w:hAnsi="Arial" w:cs="Arial"/>
          <w:i/>
        </w:rPr>
        <w:t>“</w:t>
      </w:r>
      <w:r w:rsidRPr="00DA1474">
        <w:rPr>
          <w:rFonts w:ascii="Arial" w:hAnsi="Arial" w:cs="Arial"/>
          <w:i/>
        </w:rPr>
        <w:t>I think with D</w:t>
      </w:r>
      <w:r>
        <w:rPr>
          <w:rFonts w:ascii="Arial" w:hAnsi="Arial" w:cs="Arial"/>
          <w:i/>
        </w:rPr>
        <w:t>D</w:t>
      </w:r>
      <w:r w:rsidRPr="00DA1474">
        <w:rPr>
          <w:rFonts w:ascii="Arial" w:hAnsi="Arial" w:cs="Arial"/>
          <w:i/>
        </w:rPr>
        <w:t xml:space="preserve">R it’s so easy to repeat something. It’s so easy to do, and sometimes I’ve done it myself - where I’ve repeated something and I think “I don’t think I would have repeated that if it was CR.” </w:t>
      </w:r>
      <w:r w:rsidR="00EE5181">
        <w:rPr>
          <w:rFonts w:ascii="Arial" w:hAnsi="Arial" w:cs="Arial"/>
          <w:i/>
        </w:rPr>
        <w:t>Y</w:t>
      </w:r>
      <w:r w:rsidRPr="00DA1474">
        <w:rPr>
          <w:rFonts w:ascii="Arial" w:hAnsi="Arial" w:cs="Arial"/>
          <w:i/>
        </w:rPr>
        <w:t>ou look at it differently and you think “The positioning - if I just turn that a tiny little bit…” and you think “Oh, just do it again.” And before you know it, you’ve done it three times…So I think that D</w:t>
      </w:r>
      <w:r>
        <w:rPr>
          <w:rFonts w:ascii="Arial" w:hAnsi="Arial" w:cs="Arial"/>
          <w:i/>
        </w:rPr>
        <w:t>D</w:t>
      </w:r>
      <w:r w:rsidRPr="00DA1474">
        <w:rPr>
          <w:rFonts w:ascii="Arial" w:hAnsi="Arial" w:cs="Arial"/>
          <w:i/>
        </w:rPr>
        <w:t xml:space="preserve">R is increasing the amount of repeats </w:t>
      </w:r>
      <w:r>
        <w:rPr>
          <w:rFonts w:ascii="Arial" w:hAnsi="Arial" w:cs="Arial"/>
          <w:i/>
        </w:rPr>
        <w:t>I</w:t>
      </w:r>
      <w:r w:rsidRPr="00DA1474">
        <w:rPr>
          <w:rFonts w:ascii="Arial" w:hAnsi="Arial" w:cs="Arial"/>
          <w:i/>
        </w:rPr>
        <w:t xml:space="preserve"> do. I think it’s just so easy to repeat, if you know that something’s not quite right, you’re inclined to say “Oh, I’ll just take it and see what happens.” </w:t>
      </w:r>
    </w:p>
    <w:p w14:paraId="5D7E1BC1" w14:textId="77777777" w:rsidR="009A406B" w:rsidRPr="00DA1474" w:rsidRDefault="009A406B" w:rsidP="009A406B">
      <w:pPr>
        <w:spacing w:line="360" w:lineRule="auto"/>
        <w:ind w:left="2160"/>
        <w:jc w:val="both"/>
        <w:rPr>
          <w:rFonts w:ascii="Arial" w:hAnsi="Arial" w:cs="Arial"/>
          <w:i/>
        </w:rPr>
      </w:pPr>
    </w:p>
    <w:p w14:paraId="04BBF52D" w14:textId="6CA364CB" w:rsidR="00C967A3" w:rsidRDefault="009D3676" w:rsidP="003750A9">
      <w:pPr>
        <w:spacing w:line="480" w:lineRule="auto"/>
        <w:ind w:firstLine="720"/>
        <w:jc w:val="both"/>
        <w:rPr>
          <w:rFonts w:ascii="Arial" w:hAnsi="Arial" w:cs="Arial"/>
        </w:rPr>
      </w:pPr>
      <w:r w:rsidRPr="00C90595">
        <w:rPr>
          <w:rFonts w:ascii="Arial" w:hAnsi="Arial" w:cs="Arial"/>
        </w:rPr>
        <w:t xml:space="preserve">A </w:t>
      </w:r>
      <w:r w:rsidR="00067268">
        <w:rPr>
          <w:rFonts w:ascii="Arial" w:hAnsi="Arial" w:cs="Arial"/>
        </w:rPr>
        <w:t>recent publication stemming from the authors</w:t>
      </w:r>
      <w:r w:rsidR="00BA79A4">
        <w:rPr>
          <w:rFonts w:ascii="Arial" w:hAnsi="Arial" w:cs="Arial"/>
        </w:rPr>
        <w:t xml:space="preserve"> full</w:t>
      </w:r>
      <w:r w:rsidR="00067268">
        <w:rPr>
          <w:rFonts w:ascii="Arial" w:hAnsi="Arial" w:cs="Arial"/>
        </w:rPr>
        <w:t xml:space="preserve"> dataset </w:t>
      </w:r>
      <w:r w:rsidR="009A406B" w:rsidRPr="00C90595">
        <w:rPr>
          <w:rFonts w:ascii="Arial" w:hAnsi="Arial" w:cs="Arial"/>
        </w:rPr>
        <w:t>identified that patients</w:t>
      </w:r>
      <w:r w:rsidR="009A406B">
        <w:rPr>
          <w:rFonts w:ascii="Arial" w:hAnsi="Arial" w:cs="Arial"/>
        </w:rPr>
        <w:t xml:space="preserve"> may be hurried or rushed using DDR suggesting a diminishment in person-centred care.</w:t>
      </w:r>
      <w:r>
        <w:rPr>
          <w:rFonts w:ascii="Arial" w:hAnsi="Arial" w:cs="Arial"/>
          <w:vertAlign w:val="superscript"/>
        </w:rPr>
        <w:t>2</w:t>
      </w:r>
      <w:r w:rsidR="003750A9">
        <w:rPr>
          <w:rFonts w:ascii="Arial" w:hAnsi="Arial" w:cs="Arial"/>
          <w:vertAlign w:val="superscript"/>
        </w:rPr>
        <w:t>1</w:t>
      </w:r>
      <w:r w:rsidR="009A406B">
        <w:rPr>
          <w:rFonts w:ascii="Arial" w:hAnsi="Arial" w:cs="Arial"/>
        </w:rPr>
        <w:t xml:space="preserve"> </w:t>
      </w:r>
      <w:r>
        <w:rPr>
          <w:rFonts w:ascii="Arial" w:hAnsi="Arial" w:cs="Arial"/>
        </w:rPr>
        <w:t>Further, t</w:t>
      </w:r>
      <w:r w:rsidR="009A406B">
        <w:rPr>
          <w:rFonts w:ascii="Arial" w:hAnsi="Arial" w:cs="Arial"/>
        </w:rPr>
        <w:t xml:space="preserve">his study adds to existing knowledge by challenging whether advancing technology enables radiographers to have a </w:t>
      </w:r>
      <w:r w:rsidR="009A406B" w:rsidRPr="00DA1474">
        <w:rPr>
          <w:rFonts w:ascii="Arial" w:hAnsi="Arial" w:cs="Arial"/>
        </w:rPr>
        <w:t>‘hit and miss</w:t>
      </w:r>
      <w:r w:rsidR="009A406B">
        <w:rPr>
          <w:rFonts w:ascii="Arial" w:hAnsi="Arial" w:cs="Arial"/>
        </w:rPr>
        <w:t>’</w:t>
      </w:r>
      <w:r w:rsidR="009A406B" w:rsidRPr="00DA1474">
        <w:rPr>
          <w:rFonts w:ascii="Arial" w:hAnsi="Arial" w:cs="Arial"/>
        </w:rPr>
        <w:t xml:space="preserve"> </w:t>
      </w:r>
      <w:r w:rsidR="009A406B">
        <w:rPr>
          <w:rFonts w:ascii="Arial" w:hAnsi="Arial" w:cs="Arial"/>
        </w:rPr>
        <w:t xml:space="preserve">approach to </w:t>
      </w:r>
      <w:r w:rsidR="009A406B" w:rsidRPr="00DA1474">
        <w:rPr>
          <w:rFonts w:ascii="Arial" w:hAnsi="Arial" w:cs="Arial"/>
        </w:rPr>
        <w:t xml:space="preserve">image acquisition as </w:t>
      </w:r>
      <w:r w:rsidR="009A406B">
        <w:rPr>
          <w:rFonts w:ascii="Arial" w:hAnsi="Arial" w:cs="Arial"/>
        </w:rPr>
        <w:lastRenderedPageBreak/>
        <w:t>radiographers</w:t>
      </w:r>
      <w:r w:rsidR="009A406B" w:rsidRPr="00DA1474">
        <w:rPr>
          <w:rFonts w:ascii="Arial" w:hAnsi="Arial" w:cs="Arial"/>
        </w:rPr>
        <w:t xml:space="preserve"> </w:t>
      </w:r>
      <w:r w:rsidR="009A406B">
        <w:rPr>
          <w:rFonts w:ascii="Arial" w:hAnsi="Arial" w:cs="Arial"/>
        </w:rPr>
        <w:t>can</w:t>
      </w:r>
      <w:r w:rsidR="009A406B" w:rsidRPr="00DA1474">
        <w:rPr>
          <w:rFonts w:ascii="Arial" w:hAnsi="Arial" w:cs="Arial"/>
        </w:rPr>
        <w:t xml:space="preserve"> ‘…just do another</w:t>
      </w:r>
      <w:r w:rsidR="009A406B">
        <w:rPr>
          <w:rFonts w:ascii="Arial" w:hAnsi="Arial" w:cs="Arial"/>
        </w:rPr>
        <w:t xml:space="preserve"> [X-ray]</w:t>
      </w:r>
      <w:r w:rsidR="009A406B" w:rsidRPr="00DA1474">
        <w:rPr>
          <w:rFonts w:ascii="Arial" w:hAnsi="Arial" w:cs="Arial"/>
        </w:rPr>
        <w:t xml:space="preserve"> if it’s not quite right’.</w:t>
      </w:r>
      <w:r w:rsidR="009A406B">
        <w:rPr>
          <w:rFonts w:ascii="Arial" w:hAnsi="Arial" w:cs="Arial"/>
        </w:rPr>
        <w:t xml:space="preserve"> </w:t>
      </w:r>
      <w:r w:rsidR="009A406B" w:rsidRPr="00DA1474">
        <w:rPr>
          <w:rFonts w:ascii="Arial" w:hAnsi="Arial" w:cs="Arial"/>
        </w:rPr>
        <w:t>Patient safety plays an important role in health</w:t>
      </w:r>
      <w:r w:rsidR="009A406B">
        <w:rPr>
          <w:rFonts w:ascii="Arial" w:hAnsi="Arial" w:cs="Arial"/>
        </w:rPr>
        <w:t>care</w:t>
      </w:r>
      <w:r w:rsidR="009A406B" w:rsidRPr="00DA1474">
        <w:rPr>
          <w:rFonts w:ascii="Arial" w:hAnsi="Arial" w:cs="Arial"/>
        </w:rPr>
        <w:t xml:space="preserve"> affecting</w:t>
      </w:r>
      <w:r w:rsidR="009A406B">
        <w:rPr>
          <w:rFonts w:ascii="Arial" w:hAnsi="Arial" w:cs="Arial"/>
        </w:rPr>
        <w:t xml:space="preserve"> the entire radiological pathway</w:t>
      </w:r>
      <w:r w:rsidR="00356448">
        <w:rPr>
          <w:rFonts w:ascii="Arial" w:hAnsi="Arial" w:cs="Arial"/>
          <w:vertAlign w:val="superscript"/>
        </w:rPr>
        <w:t>3</w:t>
      </w:r>
      <w:r w:rsidR="00CD3FB3">
        <w:rPr>
          <w:rFonts w:ascii="Arial" w:hAnsi="Arial" w:cs="Arial"/>
          <w:vertAlign w:val="superscript"/>
        </w:rPr>
        <w:t>4</w:t>
      </w:r>
      <w:r w:rsidR="00356448">
        <w:rPr>
          <w:rFonts w:ascii="Arial" w:hAnsi="Arial" w:cs="Arial"/>
          <w:vertAlign w:val="superscript"/>
        </w:rPr>
        <w:t xml:space="preserve"> </w:t>
      </w:r>
      <w:r w:rsidR="00356448">
        <w:rPr>
          <w:rFonts w:ascii="Arial" w:hAnsi="Arial" w:cs="Arial"/>
        </w:rPr>
        <w:t>and whilst Peloschek et al</w:t>
      </w:r>
      <w:r w:rsidR="009A406B">
        <w:rPr>
          <w:rFonts w:ascii="Arial" w:hAnsi="Arial" w:cs="Arial"/>
          <w:vertAlign w:val="superscript"/>
        </w:rPr>
        <w:t>3</w:t>
      </w:r>
      <w:r w:rsidR="00CD3FB3">
        <w:rPr>
          <w:rFonts w:ascii="Arial" w:hAnsi="Arial" w:cs="Arial"/>
          <w:vertAlign w:val="superscript"/>
        </w:rPr>
        <w:t>5</w:t>
      </w:r>
      <w:r w:rsidR="009A406B">
        <w:rPr>
          <w:rFonts w:ascii="Arial" w:hAnsi="Arial" w:cs="Arial"/>
        </w:rPr>
        <w:t xml:space="preserve"> affirm </w:t>
      </w:r>
      <w:r w:rsidR="009A406B" w:rsidRPr="00DA1474">
        <w:rPr>
          <w:rFonts w:ascii="Arial" w:hAnsi="Arial" w:cs="Arial"/>
        </w:rPr>
        <w:t xml:space="preserve">that the wide dissemination of </w:t>
      </w:r>
      <w:r w:rsidR="009A406B">
        <w:rPr>
          <w:rFonts w:ascii="Arial" w:hAnsi="Arial" w:cs="Arial"/>
        </w:rPr>
        <w:t>D</w:t>
      </w:r>
      <w:r w:rsidR="009A406B" w:rsidRPr="00DA1474">
        <w:rPr>
          <w:rFonts w:ascii="Arial" w:hAnsi="Arial" w:cs="Arial"/>
        </w:rPr>
        <w:t>DR ha</w:t>
      </w:r>
      <w:r w:rsidR="009A406B">
        <w:rPr>
          <w:rFonts w:ascii="Arial" w:hAnsi="Arial" w:cs="Arial"/>
        </w:rPr>
        <w:t>s</w:t>
      </w:r>
      <w:r w:rsidR="009A406B" w:rsidRPr="00DA1474">
        <w:rPr>
          <w:rFonts w:ascii="Arial" w:hAnsi="Arial" w:cs="Arial"/>
        </w:rPr>
        <w:t xml:space="preserve"> facilitated the clinical environment by producing enhanced images of diagnostic quality, this </w:t>
      </w:r>
      <w:r w:rsidR="009A406B">
        <w:rPr>
          <w:rFonts w:ascii="Arial" w:hAnsi="Arial" w:cs="Arial"/>
        </w:rPr>
        <w:t>article</w:t>
      </w:r>
      <w:r w:rsidR="009A406B" w:rsidRPr="00DA1474">
        <w:rPr>
          <w:rFonts w:ascii="Arial" w:hAnsi="Arial" w:cs="Arial"/>
        </w:rPr>
        <w:t xml:space="preserve"> highlig</w:t>
      </w:r>
      <w:r w:rsidR="009A406B">
        <w:rPr>
          <w:rFonts w:ascii="Arial" w:hAnsi="Arial" w:cs="Arial"/>
        </w:rPr>
        <w:t>hts</w:t>
      </w:r>
      <w:r w:rsidR="009A406B" w:rsidRPr="00DA1474">
        <w:rPr>
          <w:rFonts w:ascii="Arial" w:hAnsi="Arial" w:cs="Arial"/>
        </w:rPr>
        <w:t xml:space="preserve"> </w:t>
      </w:r>
      <w:r w:rsidR="009A406B">
        <w:rPr>
          <w:rFonts w:ascii="Arial" w:hAnsi="Arial" w:cs="Arial"/>
        </w:rPr>
        <w:t>some potential pitfalls.</w:t>
      </w:r>
    </w:p>
    <w:p w14:paraId="1DD3BAED" w14:textId="4236CFB1" w:rsidR="00FC1656" w:rsidRPr="00295D1F" w:rsidRDefault="009A406B" w:rsidP="008C11F6">
      <w:pPr>
        <w:spacing w:line="480" w:lineRule="auto"/>
        <w:ind w:firstLine="720"/>
        <w:jc w:val="both"/>
        <w:rPr>
          <w:rFonts w:ascii="Arial" w:hAnsi="Arial" w:cs="Arial"/>
        </w:rPr>
      </w:pPr>
      <w:r>
        <w:rPr>
          <w:rFonts w:ascii="Arial" w:hAnsi="Arial" w:cs="Arial"/>
        </w:rPr>
        <w:t xml:space="preserve">  </w:t>
      </w:r>
      <w:r w:rsidR="00AF24A2">
        <w:rPr>
          <w:rFonts w:ascii="Arial" w:hAnsi="Arial"/>
        </w:rPr>
        <w:t>A ‘near miss’</w:t>
      </w:r>
      <w:r w:rsidR="00E05FA7">
        <w:rPr>
          <w:rFonts w:ascii="Arial" w:hAnsi="Arial"/>
        </w:rPr>
        <w:t xml:space="preserve"> </w:t>
      </w:r>
      <w:r>
        <w:rPr>
          <w:rFonts w:ascii="Arial" w:hAnsi="Arial"/>
        </w:rPr>
        <w:t xml:space="preserve">uncovered </w:t>
      </w:r>
      <w:r w:rsidR="00AF24A2">
        <w:rPr>
          <w:rFonts w:ascii="Arial" w:hAnsi="Arial"/>
        </w:rPr>
        <w:t xml:space="preserve">by </w:t>
      </w:r>
      <w:r w:rsidR="00E05FA7">
        <w:rPr>
          <w:rFonts w:ascii="Arial" w:hAnsi="Arial"/>
        </w:rPr>
        <w:t xml:space="preserve">radiographers </w:t>
      </w:r>
      <w:r w:rsidR="00AF24A2">
        <w:rPr>
          <w:rFonts w:ascii="Arial" w:hAnsi="Arial"/>
        </w:rPr>
        <w:t xml:space="preserve">was the </w:t>
      </w:r>
      <w:r w:rsidR="00FC1656" w:rsidRPr="00DA1474">
        <w:rPr>
          <w:rFonts w:ascii="Arial" w:hAnsi="Arial" w:cs="Arial"/>
        </w:rPr>
        <w:t>incorrect</w:t>
      </w:r>
      <w:r w:rsidR="00AF24A2">
        <w:rPr>
          <w:rFonts w:ascii="Arial" w:hAnsi="Arial" w:cs="Arial"/>
        </w:rPr>
        <w:t xml:space="preserve"> selection</w:t>
      </w:r>
      <w:r w:rsidR="00FC1656" w:rsidRPr="00DA1474">
        <w:rPr>
          <w:rFonts w:ascii="Arial" w:hAnsi="Arial" w:cs="Arial"/>
        </w:rPr>
        <w:t xml:space="preserve"> </w:t>
      </w:r>
      <w:r w:rsidR="00FC1656">
        <w:rPr>
          <w:rFonts w:ascii="Arial" w:hAnsi="Arial" w:cs="Arial"/>
        </w:rPr>
        <w:t>either ‘wall’ or ‘table’</w:t>
      </w:r>
      <w:r w:rsidR="00FC1656" w:rsidRPr="00DA1474">
        <w:rPr>
          <w:rFonts w:ascii="Arial" w:hAnsi="Arial" w:cs="Arial"/>
        </w:rPr>
        <w:t xml:space="preserve"> detector</w:t>
      </w:r>
      <w:r w:rsidR="00C971FB">
        <w:rPr>
          <w:rFonts w:ascii="Arial" w:hAnsi="Arial" w:cs="Arial"/>
        </w:rPr>
        <w:t xml:space="preserve">, requiring the researcher to intervene (as discussed </w:t>
      </w:r>
      <w:r w:rsidR="008C11F6">
        <w:rPr>
          <w:rFonts w:ascii="Arial" w:hAnsi="Arial" w:cs="Arial"/>
        </w:rPr>
        <w:t>in</w:t>
      </w:r>
      <w:r w:rsidR="00C971FB">
        <w:rPr>
          <w:rFonts w:ascii="Arial" w:hAnsi="Arial" w:cs="Arial"/>
        </w:rPr>
        <w:t xml:space="preserve"> the methodology)</w:t>
      </w:r>
      <w:r w:rsidR="00FC1656">
        <w:rPr>
          <w:rFonts w:ascii="Arial" w:hAnsi="Arial" w:cs="Arial"/>
        </w:rPr>
        <w:t>.</w:t>
      </w:r>
      <w:r>
        <w:rPr>
          <w:rFonts w:ascii="Arial" w:hAnsi="Arial" w:cs="Arial"/>
        </w:rPr>
        <w:t xml:space="preserve"> </w:t>
      </w:r>
      <w:r w:rsidR="00FC1656">
        <w:rPr>
          <w:rFonts w:ascii="Arial" w:hAnsi="Arial" w:cs="Arial"/>
        </w:rPr>
        <w:t xml:space="preserve"> Selecting the wrong detector in the clinical environment would expose a patient to</w:t>
      </w:r>
      <w:r w:rsidR="00FC1656" w:rsidRPr="00DA1474">
        <w:rPr>
          <w:rFonts w:ascii="Arial" w:hAnsi="Arial" w:cs="Arial"/>
        </w:rPr>
        <w:t xml:space="preserve"> </w:t>
      </w:r>
      <w:r w:rsidR="00FC1656">
        <w:rPr>
          <w:rFonts w:ascii="Arial" w:hAnsi="Arial" w:cs="Arial"/>
        </w:rPr>
        <w:t>ionising radiation without the production of a digital radiograph, thus adding no net benefit</w:t>
      </w:r>
      <w:r w:rsidR="00295D1F">
        <w:rPr>
          <w:rFonts w:ascii="Arial" w:hAnsi="Arial" w:cs="Arial"/>
        </w:rPr>
        <w:t xml:space="preserve"> to the patient. </w:t>
      </w:r>
      <w:r w:rsidR="00FC1656" w:rsidRPr="00746F5A">
        <w:rPr>
          <w:rFonts w:ascii="Arial" w:hAnsi="Arial"/>
        </w:rPr>
        <w:t>This</w:t>
      </w:r>
      <w:r w:rsidR="00FC1656">
        <w:rPr>
          <w:rFonts w:ascii="Arial" w:hAnsi="Arial"/>
        </w:rPr>
        <w:t xml:space="preserve"> </w:t>
      </w:r>
      <w:r w:rsidR="00AF24A2">
        <w:rPr>
          <w:rFonts w:ascii="Arial" w:hAnsi="Arial"/>
        </w:rPr>
        <w:t>‘</w:t>
      </w:r>
      <w:r w:rsidR="00FC1656">
        <w:rPr>
          <w:rFonts w:ascii="Arial" w:hAnsi="Arial"/>
        </w:rPr>
        <w:t>near miss</w:t>
      </w:r>
      <w:r w:rsidR="00AF24A2">
        <w:rPr>
          <w:rFonts w:ascii="Arial" w:hAnsi="Arial"/>
        </w:rPr>
        <w:t>’</w:t>
      </w:r>
      <w:r w:rsidR="00FC1656">
        <w:rPr>
          <w:rFonts w:ascii="Arial" w:hAnsi="Arial"/>
        </w:rPr>
        <w:t xml:space="preserve"> was </w:t>
      </w:r>
      <w:r w:rsidR="00295D1F">
        <w:rPr>
          <w:rFonts w:ascii="Arial" w:hAnsi="Arial"/>
        </w:rPr>
        <w:t xml:space="preserve">observed several times </w:t>
      </w:r>
      <w:r w:rsidR="00FC1656">
        <w:rPr>
          <w:rFonts w:ascii="Arial" w:hAnsi="Arial"/>
        </w:rPr>
        <w:t>and later</w:t>
      </w:r>
      <w:r w:rsidR="00FC1656" w:rsidRPr="00DA1474">
        <w:rPr>
          <w:rFonts w:ascii="Arial" w:hAnsi="Arial"/>
        </w:rPr>
        <w:t xml:space="preserve"> </w:t>
      </w:r>
      <w:r w:rsidR="00FC1656">
        <w:rPr>
          <w:rFonts w:ascii="Arial" w:hAnsi="Arial"/>
        </w:rPr>
        <w:t xml:space="preserve">explored during one-to-one interviews to understand if </w:t>
      </w:r>
      <w:r w:rsidR="00295D1F">
        <w:rPr>
          <w:rFonts w:ascii="Arial" w:hAnsi="Arial"/>
        </w:rPr>
        <w:t>it was a common occurrence</w:t>
      </w:r>
      <w:r w:rsidR="00FC1656">
        <w:rPr>
          <w:rFonts w:ascii="Arial" w:hAnsi="Arial"/>
        </w:rPr>
        <w:t xml:space="preserve"> </w:t>
      </w:r>
      <w:r w:rsidR="00B55DB0">
        <w:rPr>
          <w:rFonts w:ascii="Arial" w:hAnsi="Arial"/>
        </w:rPr>
        <w:t xml:space="preserve">amongst radiographers </w:t>
      </w:r>
      <w:r w:rsidR="00C967A3">
        <w:rPr>
          <w:rFonts w:ascii="Arial" w:hAnsi="Arial"/>
        </w:rPr>
        <w:t xml:space="preserve">upon </w:t>
      </w:r>
      <w:r w:rsidR="00714D3E">
        <w:rPr>
          <w:rFonts w:ascii="Arial" w:hAnsi="Arial"/>
        </w:rPr>
        <w:t>image acquisition</w:t>
      </w:r>
      <w:r w:rsidR="00FC1656">
        <w:rPr>
          <w:rFonts w:ascii="Arial" w:hAnsi="Arial"/>
        </w:rPr>
        <w:t>.</w:t>
      </w:r>
      <w:r w:rsidR="00FC1656" w:rsidRPr="00DA1474">
        <w:rPr>
          <w:rFonts w:ascii="Arial" w:hAnsi="Arial"/>
        </w:rPr>
        <w:t xml:space="preserve">  </w:t>
      </w:r>
      <w:r w:rsidR="00FC1656">
        <w:rPr>
          <w:rFonts w:ascii="Arial" w:hAnsi="Arial"/>
        </w:rPr>
        <w:t xml:space="preserve">Radiographers </w:t>
      </w:r>
      <w:r w:rsidR="00FC1656" w:rsidRPr="00DA1474">
        <w:rPr>
          <w:rFonts w:ascii="Arial" w:hAnsi="Arial"/>
        </w:rPr>
        <w:t>acknowledge</w:t>
      </w:r>
      <w:r w:rsidR="00FC1656">
        <w:rPr>
          <w:rFonts w:ascii="Arial" w:hAnsi="Arial"/>
        </w:rPr>
        <w:t>d</w:t>
      </w:r>
      <w:r w:rsidR="00FC1656" w:rsidRPr="00DA1474">
        <w:rPr>
          <w:rFonts w:ascii="Arial" w:hAnsi="Arial"/>
        </w:rPr>
        <w:t xml:space="preserve"> that during their daily practices </w:t>
      </w:r>
      <w:r w:rsidR="00FC1656">
        <w:rPr>
          <w:rFonts w:ascii="Arial" w:hAnsi="Arial"/>
        </w:rPr>
        <w:t xml:space="preserve">this had occurred and remained a </w:t>
      </w:r>
      <w:r w:rsidR="00FC1656" w:rsidRPr="00DA1474">
        <w:rPr>
          <w:rFonts w:ascii="Arial" w:hAnsi="Arial"/>
        </w:rPr>
        <w:t>‘safety issue’</w:t>
      </w:r>
      <w:r w:rsidR="00FC1656">
        <w:rPr>
          <w:rFonts w:ascii="Arial" w:hAnsi="Arial"/>
        </w:rPr>
        <w:t xml:space="preserve"> resu</w:t>
      </w:r>
      <w:r w:rsidR="00714D3E">
        <w:rPr>
          <w:rFonts w:ascii="Arial" w:hAnsi="Arial"/>
        </w:rPr>
        <w:t>lting in patients being exposed</w:t>
      </w:r>
      <w:r w:rsidR="00FC1656">
        <w:rPr>
          <w:rFonts w:ascii="Arial" w:hAnsi="Arial"/>
        </w:rPr>
        <w:t xml:space="preserve"> to unnecessary levels of ionising radiation without the production of a digital radiograph:</w:t>
      </w:r>
    </w:p>
    <w:p w14:paraId="0C08147C" w14:textId="77777777" w:rsidR="009A406B" w:rsidRDefault="009A406B" w:rsidP="00E05FA7">
      <w:pPr>
        <w:spacing w:line="480" w:lineRule="auto"/>
        <w:ind w:firstLine="720"/>
        <w:jc w:val="both"/>
        <w:rPr>
          <w:rFonts w:ascii="Arial" w:hAnsi="Arial"/>
        </w:rPr>
      </w:pPr>
    </w:p>
    <w:p w14:paraId="274E47D5" w14:textId="70454DC5" w:rsidR="00FC1656" w:rsidRPr="00DA1474" w:rsidRDefault="00FC1656" w:rsidP="00C4353D">
      <w:pPr>
        <w:spacing w:line="240" w:lineRule="auto"/>
        <w:ind w:left="2880" w:hanging="2880"/>
        <w:jc w:val="both"/>
        <w:rPr>
          <w:rFonts w:ascii="Arial" w:hAnsi="Arial"/>
          <w:i/>
        </w:rPr>
      </w:pPr>
      <w:r w:rsidRPr="00DA1474">
        <w:rPr>
          <w:rFonts w:ascii="Arial" w:hAnsi="Arial"/>
        </w:rPr>
        <w:t>Fred:</w:t>
      </w:r>
      <w:r w:rsidRPr="00DA1474">
        <w:rPr>
          <w:rFonts w:ascii="Arial" w:hAnsi="Arial"/>
          <w:i/>
        </w:rPr>
        <w:t xml:space="preserve"> </w:t>
      </w:r>
      <w:r w:rsidRPr="00DA1474">
        <w:rPr>
          <w:rFonts w:ascii="Arial" w:hAnsi="Arial"/>
          <w:i/>
        </w:rPr>
        <w:tab/>
      </w:r>
      <w:r w:rsidR="00E84617">
        <w:rPr>
          <w:rFonts w:ascii="Arial" w:hAnsi="Arial"/>
          <w:i/>
        </w:rPr>
        <w:t>“</w:t>
      </w:r>
      <w:r w:rsidRPr="00DA1474">
        <w:rPr>
          <w:rFonts w:ascii="Arial" w:hAnsi="Arial"/>
          <w:i/>
        </w:rPr>
        <w:t xml:space="preserve">There’s one really annoying thing with the </w:t>
      </w:r>
      <w:r w:rsidR="00C967A3">
        <w:rPr>
          <w:rFonts w:ascii="Arial" w:hAnsi="Arial"/>
          <w:i/>
        </w:rPr>
        <w:t xml:space="preserve">[DDR] </w:t>
      </w:r>
      <w:r w:rsidRPr="00DA1474">
        <w:rPr>
          <w:rFonts w:ascii="Arial" w:hAnsi="Arial"/>
          <w:i/>
        </w:rPr>
        <w:t>equipment that we use, which is that it will expose</w:t>
      </w:r>
      <w:r w:rsidR="00C4353D">
        <w:rPr>
          <w:rFonts w:ascii="Arial" w:hAnsi="Arial"/>
          <w:i/>
        </w:rPr>
        <w:t xml:space="preserve"> when it’s not over a detector.”</w:t>
      </w:r>
    </w:p>
    <w:p w14:paraId="01267D7D" w14:textId="77777777" w:rsidR="00FC1656" w:rsidRPr="00DA1474" w:rsidRDefault="00FC1656" w:rsidP="00FC1656">
      <w:pPr>
        <w:spacing w:line="240" w:lineRule="auto"/>
        <w:ind w:left="2160"/>
        <w:jc w:val="both"/>
        <w:rPr>
          <w:rFonts w:ascii="Arial" w:hAnsi="Arial"/>
          <w:i/>
        </w:rPr>
      </w:pPr>
    </w:p>
    <w:p w14:paraId="3CA8E659" w14:textId="6B1B696D" w:rsidR="00FC1656" w:rsidRPr="00DA1474" w:rsidRDefault="00FC1656" w:rsidP="00FC1656">
      <w:pPr>
        <w:spacing w:line="240" w:lineRule="auto"/>
        <w:ind w:left="2880" w:hanging="2880"/>
        <w:jc w:val="both"/>
        <w:rPr>
          <w:rFonts w:ascii="Arial" w:hAnsi="Arial"/>
          <w:i/>
        </w:rPr>
      </w:pPr>
      <w:r w:rsidRPr="00DA1474">
        <w:rPr>
          <w:rFonts w:ascii="Arial" w:hAnsi="Arial"/>
        </w:rPr>
        <w:t>Sharon:</w:t>
      </w:r>
      <w:r w:rsidRPr="00DA1474">
        <w:rPr>
          <w:rFonts w:ascii="Arial" w:hAnsi="Arial"/>
          <w:i/>
        </w:rPr>
        <w:t xml:space="preserve"> </w:t>
      </w:r>
      <w:r w:rsidRPr="00DA1474">
        <w:rPr>
          <w:rFonts w:ascii="Arial" w:hAnsi="Arial"/>
          <w:i/>
        </w:rPr>
        <w:tab/>
      </w:r>
      <w:r w:rsidR="00E84617">
        <w:rPr>
          <w:rFonts w:ascii="Arial" w:hAnsi="Arial"/>
          <w:i/>
        </w:rPr>
        <w:t>“</w:t>
      </w:r>
      <w:r>
        <w:rPr>
          <w:rFonts w:ascii="Arial" w:hAnsi="Arial"/>
          <w:i/>
        </w:rPr>
        <w:t>Sometimes it</w:t>
      </w:r>
      <w:r w:rsidRPr="00DA1474">
        <w:rPr>
          <w:rFonts w:ascii="Arial" w:hAnsi="Arial"/>
          <w:i/>
        </w:rPr>
        <w:t xml:space="preserve"> </w:t>
      </w:r>
      <w:r>
        <w:rPr>
          <w:rFonts w:ascii="Arial" w:hAnsi="Arial"/>
          <w:i/>
        </w:rPr>
        <w:t xml:space="preserve">[DDR] will </w:t>
      </w:r>
      <w:r w:rsidRPr="00DA1474">
        <w:rPr>
          <w:rFonts w:ascii="Arial" w:hAnsi="Arial"/>
          <w:i/>
        </w:rPr>
        <w:t>let you expose even though it’s not in the right place. The whole bucky can be in a completely different, random place. Its safety measures are backwards - they’r</w:t>
      </w:r>
      <w:r>
        <w:rPr>
          <w:rFonts w:ascii="Arial" w:hAnsi="Arial"/>
          <w:i/>
        </w:rPr>
        <w:t>e actually anti-safety measures. E</w:t>
      </w:r>
      <w:r w:rsidRPr="00DA1474">
        <w:rPr>
          <w:rFonts w:ascii="Arial" w:hAnsi="Arial"/>
          <w:i/>
        </w:rPr>
        <w:t>ven when you’ve got it linked up/locked in and it’s not in the right place</w:t>
      </w:r>
      <w:r w:rsidR="00E84617">
        <w:rPr>
          <w:rFonts w:ascii="Arial" w:hAnsi="Arial"/>
          <w:i/>
        </w:rPr>
        <w:t xml:space="preserve"> sometimes, it lets you expose.”</w:t>
      </w:r>
    </w:p>
    <w:p w14:paraId="3699B82E" w14:textId="77777777" w:rsidR="00FC1656" w:rsidRPr="00DA1474" w:rsidRDefault="00FC1656" w:rsidP="00FC1656">
      <w:pPr>
        <w:spacing w:line="240" w:lineRule="auto"/>
        <w:jc w:val="both"/>
        <w:rPr>
          <w:rFonts w:ascii="Arial" w:hAnsi="Arial"/>
          <w:i/>
        </w:rPr>
      </w:pPr>
    </w:p>
    <w:p w14:paraId="423B8577" w14:textId="72AE4304" w:rsidR="00FC1656" w:rsidRPr="00DA1474" w:rsidRDefault="00FC1656" w:rsidP="00FC1656">
      <w:pPr>
        <w:spacing w:line="240" w:lineRule="auto"/>
        <w:ind w:left="2880" w:hanging="2880"/>
        <w:jc w:val="both"/>
        <w:rPr>
          <w:rFonts w:ascii="Arial" w:hAnsi="Arial"/>
          <w:i/>
        </w:rPr>
      </w:pPr>
      <w:r w:rsidRPr="00DA1474">
        <w:rPr>
          <w:rFonts w:ascii="Arial" w:hAnsi="Arial"/>
        </w:rPr>
        <w:t>Rosemary:</w:t>
      </w:r>
      <w:r w:rsidRPr="00DA1474">
        <w:rPr>
          <w:rFonts w:ascii="Arial" w:hAnsi="Arial"/>
          <w:i/>
        </w:rPr>
        <w:t xml:space="preserve"> </w:t>
      </w:r>
      <w:r w:rsidRPr="00DA1474">
        <w:rPr>
          <w:rFonts w:ascii="Arial" w:hAnsi="Arial"/>
          <w:i/>
        </w:rPr>
        <w:tab/>
      </w:r>
      <w:r w:rsidR="00E84617">
        <w:rPr>
          <w:rFonts w:ascii="Arial" w:hAnsi="Arial"/>
          <w:i/>
        </w:rPr>
        <w:t>“</w:t>
      </w:r>
      <w:r w:rsidRPr="00DA1474">
        <w:rPr>
          <w:rFonts w:ascii="Arial" w:hAnsi="Arial"/>
          <w:i/>
        </w:rPr>
        <w:t>Well, they’re radiological hazards, aren’t they? And that’s a clinical incident that shouldn’t really be happening. But it does happen.</w:t>
      </w:r>
      <w:r w:rsidR="00E84617">
        <w:rPr>
          <w:rFonts w:ascii="Arial" w:hAnsi="Arial"/>
          <w:i/>
        </w:rPr>
        <w:t>”</w:t>
      </w:r>
    </w:p>
    <w:p w14:paraId="007C0E63" w14:textId="77777777" w:rsidR="00FC1656" w:rsidRPr="00DA1474" w:rsidRDefault="00FC1656" w:rsidP="00FC1656">
      <w:pPr>
        <w:spacing w:line="360" w:lineRule="auto"/>
        <w:ind w:left="2160"/>
        <w:jc w:val="both"/>
        <w:rPr>
          <w:rFonts w:ascii="Arial" w:hAnsi="Arial"/>
        </w:rPr>
      </w:pPr>
    </w:p>
    <w:p w14:paraId="32408B83" w14:textId="6DE988A0" w:rsidR="00FC1656" w:rsidRDefault="00FC1656" w:rsidP="003750A9">
      <w:pPr>
        <w:spacing w:line="480" w:lineRule="auto"/>
        <w:ind w:firstLine="720"/>
        <w:jc w:val="both"/>
        <w:rPr>
          <w:rFonts w:ascii="Arial" w:hAnsi="Arial" w:cs="Arial"/>
        </w:rPr>
      </w:pPr>
      <w:r w:rsidRPr="00DA1474">
        <w:rPr>
          <w:rFonts w:ascii="Arial" w:hAnsi="Arial"/>
        </w:rPr>
        <w:lastRenderedPageBreak/>
        <w:t xml:space="preserve">The </w:t>
      </w:r>
      <w:r>
        <w:rPr>
          <w:rFonts w:ascii="Arial" w:hAnsi="Arial"/>
        </w:rPr>
        <w:t>data</w:t>
      </w:r>
      <w:r w:rsidRPr="00DA1474">
        <w:rPr>
          <w:rFonts w:ascii="Arial" w:hAnsi="Arial"/>
        </w:rPr>
        <w:t xml:space="preserve"> above </w:t>
      </w:r>
      <w:r>
        <w:rPr>
          <w:rFonts w:ascii="Arial" w:hAnsi="Arial"/>
        </w:rPr>
        <w:t xml:space="preserve">highlights that patients have been exposed to unnecessary levels of ionising radiation within </w:t>
      </w:r>
      <w:r w:rsidRPr="00DA1474">
        <w:rPr>
          <w:rFonts w:ascii="Arial" w:hAnsi="Arial"/>
        </w:rPr>
        <w:t xml:space="preserve">the </w:t>
      </w:r>
      <w:r>
        <w:rPr>
          <w:rFonts w:ascii="Arial" w:hAnsi="Arial"/>
        </w:rPr>
        <w:t xml:space="preserve">DDR </w:t>
      </w:r>
      <w:r w:rsidRPr="00DA1474">
        <w:rPr>
          <w:rFonts w:ascii="Arial" w:hAnsi="Arial"/>
        </w:rPr>
        <w:t>environment.</w:t>
      </w:r>
      <w:r>
        <w:rPr>
          <w:rFonts w:ascii="Arial" w:hAnsi="Arial"/>
        </w:rPr>
        <w:t xml:space="preserve"> This</w:t>
      </w:r>
      <w:r w:rsidR="009A406B">
        <w:rPr>
          <w:rFonts w:ascii="Arial" w:hAnsi="Arial"/>
        </w:rPr>
        <w:t xml:space="preserve"> radiological incident</w:t>
      </w:r>
      <w:r>
        <w:rPr>
          <w:rFonts w:ascii="Arial" w:hAnsi="Arial"/>
        </w:rPr>
        <w:t xml:space="preserve"> remains central to reflect upon and notifiable under IR(ME)R legislation where a dose ‘much greater than intended’ has been delivered to an individual.</w:t>
      </w:r>
      <w:r w:rsidR="00AF24A2">
        <w:rPr>
          <w:rFonts w:ascii="Arial" w:hAnsi="Arial"/>
          <w:vertAlign w:val="superscript"/>
        </w:rPr>
        <w:t>3</w:t>
      </w:r>
      <w:r w:rsidR="00CD3FB3">
        <w:rPr>
          <w:rFonts w:ascii="Arial" w:hAnsi="Arial"/>
          <w:vertAlign w:val="superscript"/>
        </w:rPr>
        <w:t>6</w:t>
      </w:r>
      <w:r>
        <w:rPr>
          <w:rFonts w:ascii="Arial" w:hAnsi="Arial"/>
        </w:rPr>
        <w:t xml:space="preserve"> </w:t>
      </w:r>
      <w:r w:rsidRPr="00DA1474">
        <w:rPr>
          <w:rFonts w:ascii="Arial" w:hAnsi="Arial"/>
        </w:rPr>
        <w:t xml:space="preserve"> </w:t>
      </w:r>
      <w:r>
        <w:rPr>
          <w:rFonts w:ascii="Arial" w:hAnsi="Arial"/>
        </w:rPr>
        <w:t xml:space="preserve">It suggests </w:t>
      </w:r>
      <w:r w:rsidRPr="00DA1474">
        <w:rPr>
          <w:rFonts w:ascii="Arial" w:hAnsi="Arial"/>
        </w:rPr>
        <w:t>that</w:t>
      </w:r>
      <w:r w:rsidR="00E05FA7">
        <w:rPr>
          <w:rFonts w:ascii="Arial" w:hAnsi="Arial"/>
        </w:rPr>
        <w:t xml:space="preserve"> a combination of advancing technology and</w:t>
      </w:r>
      <w:r>
        <w:rPr>
          <w:rFonts w:ascii="Arial" w:hAnsi="Arial"/>
        </w:rPr>
        <w:t xml:space="preserve"> </w:t>
      </w:r>
      <w:r w:rsidR="009A406B">
        <w:rPr>
          <w:rFonts w:ascii="Arial" w:hAnsi="Arial"/>
        </w:rPr>
        <w:t>‘</w:t>
      </w:r>
      <w:r>
        <w:rPr>
          <w:rFonts w:ascii="Arial" w:hAnsi="Arial"/>
        </w:rPr>
        <w:t>practitioner error</w:t>
      </w:r>
      <w:r w:rsidR="009A406B">
        <w:rPr>
          <w:rFonts w:ascii="Arial" w:hAnsi="Arial"/>
        </w:rPr>
        <w:t>’</w:t>
      </w:r>
      <w:r w:rsidRPr="00DA1474">
        <w:rPr>
          <w:rFonts w:ascii="Arial" w:hAnsi="Arial"/>
        </w:rPr>
        <w:t xml:space="preserve"> </w:t>
      </w:r>
      <w:r w:rsidR="009A406B">
        <w:rPr>
          <w:rFonts w:ascii="Arial" w:hAnsi="Arial"/>
        </w:rPr>
        <w:t xml:space="preserve">may lead to </w:t>
      </w:r>
      <w:r w:rsidRPr="00DA1474">
        <w:rPr>
          <w:rFonts w:ascii="Arial" w:hAnsi="Arial"/>
        </w:rPr>
        <w:t xml:space="preserve">patients </w:t>
      </w:r>
      <w:r w:rsidR="009A406B">
        <w:rPr>
          <w:rFonts w:ascii="Arial" w:hAnsi="Arial"/>
        </w:rPr>
        <w:t>receiving</w:t>
      </w:r>
      <w:r w:rsidRPr="00DA1474">
        <w:rPr>
          <w:rFonts w:ascii="Arial" w:hAnsi="Arial"/>
        </w:rPr>
        <w:t xml:space="preserve"> ‘higher </w:t>
      </w:r>
      <w:r>
        <w:rPr>
          <w:rFonts w:ascii="Arial" w:hAnsi="Arial"/>
        </w:rPr>
        <w:t xml:space="preserve">doses than </w:t>
      </w:r>
      <w:r w:rsidR="00B55DB0">
        <w:rPr>
          <w:rFonts w:ascii="Arial" w:hAnsi="Arial"/>
        </w:rPr>
        <w:t xml:space="preserve">necessary’, </w:t>
      </w:r>
      <w:r w:rsidRPr="00DA1474">
        <w:rPr>
          <w:rFonts w:ascii="Arial" w:hAnsi="Arial"/>
        </w:rPr>
        <w:t xml:space="preserve"> </w:t>
      </w:r>
      <w:r>
        <w:rPr>
          <w:rFonts w:ascii="Arial" w:hAnsi="Arial"/>
        </w:rPr>
        <w:t>with no added benefit</w:t>
      </w:r>
      <w:r w:rsidRPr="00DA1474">
        <w:rPr>
          <w:rFonts w:ascii="Arial" w:hAnsi="Arial"/>
        </w:rPr>
        <w:t xml:space="preserve">. </w:t>
      </w:r>
      <w:r>
        <w:rPr>
          <w:rFonts w:ascii="Arial" w:hAnsi="Arial"/>
        </w:rPr>
        <w:t xml:space="preserve"> </w:t>
      </w:r>
      <w:r w:rsidRPr="00DA1474">
        <w:rPr>
          <w:rFonts w:ascii="Arial" w:hAnsi="Arial" w:cs="Arial"/>
        </w:rPr>
        <w:t>Scalliet</w:t>
      </w:r>
      <w:r>
        <w:rPr>
          <w:rFonts w:ascii="Arial" w:hAnsi="Arial" w:cs="Arial"/>
          <w:vertAlign w:val="superscript"/>
        </w:rPr>
        <w:t>3</w:t>
      </w:r>
      <w:r w:rsidR="00CD3FB3">
        <w:rPr>
          <w:rFonts w:ascii="Arial" w:hAnsi="Arial" w:cs="Arial"/>
          <w:vertAlign w:val="superscript"/>
        </w:rPr>
        <w:t>7</w:t>
      </w:r>
      <w:r>
        <w:rPr>
          <w:rFonts w:ascii="Arial" w:hAnsi="Arial" w:cs="Arial"/>
        </w:rPr>
        <w:t xml:space="preserve"> maintains</w:t>
      </w:r>
      <w:r w:rsidRPr="00DA1474">
        <w:rPr>
          <w:rFonts w:ascii="Arial" w:hAnsi="Arial" w:cs="Arial"/>
        </w:rPr>
        <w:t xml:space="preserve"> that errors and anomalies can rem</w:t>
      </w:r>
      <w:r>
        <w:rPr>
          <w:rFonts w:ascii="Arial" w:hAnsi="Arial" w:cs="Arial"/>
        </w:rPr>
        <w:t>ain undetected for long periods if unreported, howeve</w:t>
      </w:r>
      <w:r w:rsidR="00714D3E">
        <w:rPr>
          <w:rFonts w:ascii="Arial" w:hAnsi="Arial" w:cs="Arial"/>
        </w:rPr>
        <w:t>r by recognising such pitfalls and near misses t</w:t>
      </w:r>
      <w:r>
        <w:rPr>
          <w:rFonts w:ascii="Arial" w:hAnsi="Arial" w:cs="Arial"/>
        </w:rPr>
        <w:t xml:space="preserve">his article may encourage radiographers, radiology managers and manufacturers to critically reflect on such </w:t>
      </w:r>
      <w:r w:rsidR="00C967A3">
        <w:rPr>
          <w:rFonts w:ascii="Arial" w:hAnsi="Arial" w:cs="Arial"/>
        </w:rPr>
        <w:t>radiation incidents</w:t>
      </w:r>
      <w:r>
        <w:rPr>
          <w:rFonts w:ascii="Arial" w:hAnsi="Arial" w:cs="Arial"/>
        </w:rPr>
        <w:t>.</w:t>
      </w:r>
      <w:r w:rsidRPr="00DA1474">
        <w:rPr>
          <w:rFonts w:ascii="Arial" w:hAnsi="Arial" w:cs="Arial"/>
        </w:rPr>
        <w:t xml:space="preserve">  </w:t>
      </w:r>
      <w:r>
        <w:rPr>
          <w:rFonts w:ascii="Arial" w:hAnsi="Arial" w:cs="Arial"/>
        </w:rPr>
        <w:t xml:space="preserve">This is important to consider amongst radiographers nationally and internationally because </w:t>
      </w:r>
      <w:r w:rsidRPr="00DA1474">
        <w:rPr>
          <w:rFonts w:ascii="Arial" w:hAnsi="Arial" w:cs="Arial"/>
        </w:rPr>
        <w:t xml:space="preserve">X-ray </w:t>
      </w:r>
      <w:r>
        <w:rPr>
          <w:rFonts w:ascii="Arial" w:hAnsi="Arial" w:cs="Arial"/>
        </w:rPr>
        <w:t xml:space="preserve">incidents (however small) may pose </w:t>
      </w:r>
      <w:r w:rsidR="00C967A3">
        <w:rPr>
          <w:rFonts w:ascii="Arial" w:hAnsi="Arial" w:cs="Arial"/>
        </w:rPr>
        <w:t xml:space="preserve">added </w:t>
      </w:r>
      <w:r>
        <w:rPr>
          <w:rFonts w:ascii="Arial" w:hAnsi="Arial" w:cs="Arial"/>
        </w:rPr>
        <w:t>radiobiological risks to patients.</w:t>
      </w:r>
      <w:r w:rsidR="001A1BF5">
        <w:rPr>
          <w:rFonts w:ascii="Arial" w:hAnsi="Arial" w:cs="Arial"/>
          <w:vertAlign w:val="superscript"/>
        </w:rPr>
        <w:t>8</w:t>
      </w:r>
      <w:r>
        <w:rPr>
          <w:rFonts w:ascii="Arial" w:hAnsi="Arial" w:cs="Arial"/>
        </w:rPr>
        <w:t xml:space="preserve"> Further, because radiographers are required to keep ionising radiation ALARP it remains paramount for the radiographic community to continually discuss, reflect and feedback limitations of </w:t>
      </w:r>
      <w:r w:rsidR="00C967A3">
        <w:rPr>
          <w:rFonts w:ascii="Arial" w:hAnsi="Arial" w:cs="Arial"/>
        </w:rPr>
        <w:t xml:space="preserve">advancing </w:t>
      </w:r>
      <w:r>
        <w:rPr>
          <w:rFonts w:ascii="Arial" w:hAnsi="Arial" w:cs="Arial"/>
        </w:rPr>
        <w:t xml:space="preserve">equipment </w:t>
      </w:r>
      <w:r w:rsidR="001A1BF5">
        <w:rPr>
          <w:rFonts w:ascii="Arial" w:hAnsi="Arial" w:cs="Arial"/>
        </w:rPr>
        <w:t>to</w:t>
      </w:r>
      <w:r>
        <w:rPr>
          <w:rFonts w:ascii="Arial" w:hAnsi="Arial" w:cs="Arial"/>
        </w:rPr>
        <w:t xml:space="preserve"> ensure optimum patient care delivery.  </w:t>
      </w:r>
    </w:p>
    <w:p w14:paraId="2AA876C3" w14:textId="77777777" w:rsidR="00FC1656" w:rsidRPr="00FC1656" w:rsidRDefault="00FC1656" w:rsidP="00FC1656"/>
    <w:p w14:paraId="31001754" w14:textId="77777777" w:rsidR="008735A0" w:rsidRPr="003F66D2" w:rsidRDefault="008735A0" w:rsidP="00591369">
      <w:pPr>
        <w:pStyle w:val="Heading1"/>
        <w:spacing w:line="480" w:lineRule="auto"/>
        <w:rPr>
          <w:sz w:val="22"/>
          <w:szCs w:val="22"/>
        </w:rPr>
      </w:pPr>
      <w:bookmarkStart w:id="17" w:name="_Toc429384908"/>
      <w:bookmarkEnd w:id="10"/>
      <w:bookmarkEnd w:id="11"/>
      <w:bookmarkEnd w:id="12"/>
      <w:bookmarkEnd w:id="13"/>
      <w:bookmarkEnd w:id="14"/>
      <w:bookmarkEnd w:id="15"/>
      <w:bookmarkEnd w:id="16"/>
      <w:r w:rsidRPr="003F66D2">
        <w:rPr>
          <w:sz w:val="22"/>
          <w:szCs w:val="22"/>
        </w:rPr>
        <w:t>Conclusion</w:t>
      </w:r>
      <w:bookmarkEnd w:id="17"/>
    </w:p>
    <w:p w14:paraId="6B8BCC07" w14:textId="7BDE8309" w:rsidR="00866DA7" w:rsidRPr="00FA0DB5" w:rsidRDefault="00A359A9" w:rsidP="00C01A68">
      <w:pPr>
        <w:spacing w:line="480" w:lineRule="auto"/>
        <w:ind w:firstLine="851"/>
        <w:jc w:val="both"/>
        <w:rPr>
          <w:rFonts w:asciiTheme="minorBidi" w:hAnsiTheme="minorBidi" w:cstheme="minorBidi"/>
        </w:rPr>
      </w:pPr>
      <w:r w:rsidRPr="003F66D2">
        <w:rPr>
          <w:rFonts w:asciiTheme="minorBidi" w:hAnsiTheme="minorBidi" w:cstheme="minorBidi"/>
        </w:rPr>
        <w:t xml:space="preserve">This paper </w:t>
      </w:r>
      <w:r w:rsidR="003F66D2">
        <w:rPr>
          <w:rFonts w:asciiTheme="minorBidi" w:hAnsiTheme="minorBidi" w:cstheme="minorBidi"/>
        </w:rPr>
        <w:t>provides original insight of</w:t>
      </w:r>
      <w:r w:rsidR="00901A83" w:rsidRPr="003F66D2">
        <w:rPr>
          <w:rFonts w:asciiTheme="minorBidi" w:hAnsiTheme="minorBidi" w:cstheme="minorBidi"/>
        </w:rPr>
        <w:t xml:space="preserve"> </w:t>
      </w:r>
      <w:r w:rsidRPr="003F66D2">
        <w:rPr>
          <w:rFonts w:asciiTheme="minorBidi" w:hAnsiTheme="minorBidi" w:cstheme="minorBidi"/>
        </w:rPr>
        <w:t xml:space="preserve">current </w:t>
      </w:r>
      <w:r w:rsidR="00620EB6" w:rsidRPr="003F66D2">
        <w:rPr>
          <w:rFonts w:asciiTheme="minorBidi" w:hAnsiTheme="minorBidi" w:cstheme="minorBidi"/>
        </w:rPr>
        <w:t>knowledge,</w:t>
      </w:r>
      <w:r w:rsidR="003F66D2">
        <w:rPr>
          <w:rFonts w:asciiTheme="minorBidi" w:hAnsiTheme="minorBidi" w:cstheme="minorBidi"/>
        </w:rPr>
        <w:t xml:space="preserve"> pitfalls and near misses using DDR in contemporary practices.  </w:t>
      </w:r>
      <w:r w:rsidR="00615CD5">
        <w:rPr>
          <w:rFonts w:asciiTheme="minorBidi" w:hAnsiTheme="minorBidi" w:cstheme="minorBidi"/>
        </w:rPr>
        <w:t>S</w:t>
      </w:r>
      <w:r w:rsidR="003F66D2">
        <w:rPr>
          <w:rFonts w:asciiTheme="minorBidi" w:hAnsiTheme="minorBidi" w:cstheme="minorBidi"/>
        </w:rPr>
        <w:t xml:space="preserve">ome radiographers </w:t>
      </w:r>
      <w:r w:rsidR="00714D3E">
        <w:rPr>
          <w:rFonts w:asciiTheme="minorBidi" w:hAnsiTheme="minorBidi" w:cstheme="minorBidi"/>
        </w:rPr>
        <w:t>recognised</w:t>
      </w:r>
      <w:r w:rsidR="003F66D2">
        <w:rPr>
          <w:rFonts w:asciiTheme="minorBidi" w:hAnsiTheme="minorBidi" w:cstheme="minorBidi"/>
        </w:rPr>
        <w:t xml:space="preserve"> a lack of knowledge concerning image acquisition processes associated with DDR technology.  This lack of knowledge led radiographers to challenge the current ‘skill base’ required by radiographers to produce images of diagnostic quality</w:t>
      </w:r>
      <w:r w:rsidR="002A1BB7">
        <w:rPr>
          <w:rFonts w:asciiTheme="minorBidi" w:hAnsiTheme="minorBidi" w:cstheme="minorBidi"/>
        </w:rPr>
        <w:t xml:space="preserve"> because </w:t>
      </w:r>
      <w:r w:rsidR="003F66D2">
        <w:rPr>
          <w:rFonts w:asciiTheme="minorBidi" w:hAnsiTheme="minorBidi" w:cstheme="minorBidi"/>
        </w:rPr>
        <w:t>DDR</w:t>
      </w:r>
      <w:r w:rsidR="00615CD5">
        <w:rPr>
          <w:rFonts w:asciiTheme="minorBidi" w:hAnsiTheme="minorBidi" w:cstheme="minorBidi"/>
        </w:rPr>
        <w:t xml:space="preserve"> </w:t>
      </w:r>
      <w:r w:rsidR="003F66D2">
        <w:rPr>
          <w:rFonts w:asciiTheme="minorBidi" w:hAnsiTheme="minorBidi" w:cstheme="minorBidi"/>
        </w:rPr>
        <w:t>‘</w:t>
      </w:r>
      <w:r w:rsidR="00CA52C7">
        <w:rPr>
          <w:rFonts w:asciiTheme="minorBidi" w:hAnsiTheme="minorBidi" w:cstheme="minorBidi"/>
        </w:rPr>
        <w:t>does</w:t>
      </w:r>
      <w:r w:rsidR="003F66D2">
        <w:rPr>
          <w:rFonts w:asciiTheme="minorBidi" w:hAnsiTheme="minorBidi" w:cstheme="minorBidi"/>
        </w:rPr>
        <w:t xml:space="preserve"> it for them’. </w:t>
      </w:r>
      <w:r w:rsidR="00615CD5">
        <w:rPr>
          <w:rFonts w:ascii="Arial" w:hAnsi="Arial" w:cs="Arial"/>
        </w:rPr>
        <w:t xml:space="preserve">Further, this paper </w:t>
      </w:r>
      <w:r w:rsidR="002A1BB7">
        <w:rPr>
          <w:rFonts w:ascii="Arial" w:hAnsi="Arial" w:cs="Arial"/>
        </w:rPr>
        <w:t>highlighted</w:t>
      </w:r>
      <w:r w:rsidR="00615CD5">
        <w:rPr>
          <w:rFonts w:ascii="Arial" w:hAnsi="Arial" w:cs="Arial"/>
        </w:rPr>
        <w:t xml:space="preserve"> pitfalls and near misses associated with image acquisition using DDR. Whilst findings suggest</w:t>
      </w:r>
      <w:r w:rsidR="00C01A68">
        <w:rPr>
          <w:rFonts w:ascii="Arial" w:hAnsi="Arial" w:cs="Arial"/>
        </w:rPr>
        <w:t xml:space="preserve"> that</w:t>
      </w:r>
      <w:r w:rsidR="00615CD5">
        <w:rPr>
          <w:rFonts w:ascii="Arial" w:hAnsi="Arial" w:cs="Arial"/>
        </w:rPr>
        <w:t xml:space="preserve"> DDR may allevi</w:t>
      </w:r>
      <w:r w:rsidR="002A1BB7">
        <w:rPr>
          <w:rFonts w:ascii="Arial" w:hAnsi="Arial" w:cs="Arial"/>
        </w:rPr>
        <w:t>ate patient discomfort by enabling</w:t>
      </w:r>
      <w:r w:rsidR="00615CD5">
        <w:rPr>
          <w:rFonts w:ascii="Arial" w:hAnsi="Arial" w:cs="Arial"/>
        </w:rPr>
        <w:t xml:space="preserve"> ‘quick’ repeats, two concerns </w:t>
      </w:r>
      <w:r w:rsidR="002A1BB7">
        <w:rPr>
          <w:rFonts w:ascii="Arial" w:hAnsi="Arial" w:cs="Arial"/>
        </w:rPr>
        <w:t xml:space="preserve">should </w:t>
      </w:r>
      <w:r w:rsidR="00615CD5">
        <w:rPr>
          <w:rFonts w:ascii="Arial" w:hAnsi="Arial" w:cs="Arial"/>
        </w:rPr>
        <w:t>be</w:t>
      </w:r>
      <w:r w:rsidR="002A1BB7">
        <w:rPr>
          <w:rFonts w:ascii="Arial" w:hAnsi="Arial" w:cs="Arial"/>
        </w:rPr>
        <w:t xml:space="preserve"> critically</w:t>
      </w:r>
      <w:r w:rsidR="00615CD5">
        <w:rPr>
          <w:rFonts w:ascii="Arial" w:hAnsi="Arial" w:cs="Arial"/>
        </w:rPr>
        <w:t xml:space="preserve"> reflected upon.</w:t>
      </w:r>
      <w:r w:rsidR="002A1BB7">
        <w:rPr>
          <w:rFonts w:ascii="Arial" w:hAnsi="Arial" w:cs="Arial"/>
        </w:rPr>
        <w:t xml:space="preserve"> Firstly,</w:t>
      </w:r>
      <w:r w:rsidR="00615CD5">
        <w:rPr>
          <w:rFonts w:ascii="Arial" w:hAnsi="Arial" w:cs="Arial"/>
        </w:rPr>
        <w:t xml:space="preserve"> </w:t>
      </w:r>
      <w:r w:rsidR="002A1BB7">
        <w:rPr>
          <w:rFonts w:ascii="Arial" w:hAnsi="Arial" w:cs="Arial"/>
        </w:rPr>
        <w:t xml:space="preserve">radiographers should remain conscious of the </w:t>
      </w:r>
      <w:r w:rsidR="00106B36">
        <w:rPr>
          <w:rFonts w:ascii="Arial" w:hAnsi="Arial" w:cs="Arial"/>
        </w:rPr>
        <w:t xml:space="preserve">dangers </w:t>
      </w:r>
      <w:r w:rsidR="002A1BB7">
        <w:rPr>
          <w:rFonts w:ascii="Arial" w:hAnsi="Arial" w:cs="Arial"/>
        </w:rPr>
        <w:t xml:space="preserve">of ‘over-repeating’ radiographs. </w:t>
      </w:r>
      <w:r w:rsidR="009E7C9C">
        <w:rPr>
          <w:rFonts w:asciiTheme="minorBidi" w:hAnsiTheme="minorBidi" w:cstheme="minorBidi"/>
        </w:rPr>
        <w:t xml:space="preserve">Secondly, </w:t>
      </w:r>
      <w:r w:rsidR="009E7C9C" w:rsidRPr="00AB35E0">
        <w:rPr>
          <w:rFonts w:asciiTheme="minorBidi" w:hAnsiTheme="minorBidi" w:cstheme="minorBidi"/>
        </w:rPr>
        <w:t xml:space="preserve">radiographers </w:t>
      </w:r>
      <w:r w:rsidR="009E7C9C">
        <w:rPr>
          <w:rFonts w:asciiTheme="minorBidi" w:hAnsiTheme="minorBidi" w:cstheme="minorBidi"/>
        </w:rPr>
        <w:t xml:space="preserve">in this study highlight </w:t>
      </w:r>
      <w:r w:rsidR="009E7C9C" w:rsidRPr="00AB35E0">
        <w:rPr>
          <w:rFonts w:asciiTheme="minorBidi" w:hAnsiTheme="minorBidi" w:cstheme="minorBidi"/>
        </w:rPr>
        <w:t>the potential for patients to b</w:t>
      </w:r>
      <w:r w:rsidR="009E7C9C">
        <w:rPr>
          <w:rFonts w:asciiTheme="minorBidi" w:hAnsiTheme="minorBidi" w:cstheme="minorBidi"/>
        </w:rPr>
        <w:t>e exposed to ionising radiation without any added benefit</w:t>
      </w:r>
      <w:r w:rsidR="009E7C9C" w:rsidRPr="00AB35E0">
        <w:rPr>
          <w:rFonts w:asciiTheme="minorBidi" w:hAnsiTheme="minorBidi" w:cstheme="minorBidi"/>
        </w:rPr>
        <w:t xml:space="preserve"> </w:t>
      </w:r>
      <w:r w:rsidR="009E7C9C">
        <w:rPr>
          <w:rFonts w:asciiTheme="minorBidi" w:hAnsiTheme="minorBidi" w:cstheme="minorBidi"/>
        </w:rPr>
        <w:t xml:space="preserve">following the </w:t>
      </w:r>
      <w:r w:rsidR="009E7C9C" w:rsidRPr="00AB35E0">
        <w:rPr>
          <w:rFonts w:asciiTheme="minorBidi" w:hAnsiTheme="minorBidi" w:cstheme="minorBidi"/>
        </w:rPr>
        <w:t xml:space="preserve">incorrect </w:t>
      </w:r>
      <w:r w:rsidR="009E7C9C">
        <w:rPr>
          <w:rFonts w:asciiTheme="minorBidi" w:hAnsiTheme="minorBidi" w:cstheme="minorBidi"/>
        </w:rPr>
        <w:t xml:space="preserve">selection of </w:t>
      </w:r>
      <w:r w:rsidR="00C01A68">
        <w:rPr>
          <w:rFonts w:asciiTheme="minorBidi" w:hAnsiTheme="minorBidi" w:cstheme="minorBidi"/>
        </w:rPr>
        <w:t>a digital detector</w:t>
      </w:r>
      <w:r w:rsidR="009E7C9C" w:rsidRPr="00AB35E0">
        <w:rPr>
          <w:rFonts w:asciiTheme="minorBidi" w:hAnsiTheme="minorBidi" w:cstheme="minorBidi"/>
        </w:rPr>
        <w:t xml:space="preserve">. This </w:t>
      </w:r>
      <w:r w:rsidR="009E7C9C">
        <w:rPr>
          <w:rFonts w:asciiTheme="minorBidi" w:hAnsiTheme="minorBidi" w:cstheme="minorBidi"/>
        </w:rPr>
        <w:t>suggests</w:t>
      </w:r>
      <w:r w:rsidR="009E7C9C" w:rsidRPr="00AB35E0">
        <w:rPr>
          <w:rFonts w:asciiTheme="minorBidi" w:hAnsiTheme="minorBidi" w:cstheme="minorBidi"/>
        </w:rPr>
        <w:t xml:space="preserve"> that patients </w:t>
      </w:r>
      <w:r w:rsidR="009E7C9C">
        <w:rPr>
          <w:rFonts w:asciiTheme="minorBidi" w:hAnsiTheme="minorBidi" w:cstheme="minorBidi"/>
        </w:rPr>
        <w:t xml:space="preserve">may </w:t>
      </w:r>
      <w:r w:rsidR="009E7C9C">
        <w:rPr>
          <w:rFonts w:asciiTheme="minorBidi" w:hAnsiTheme="minorBidi" w:cstheme="minorBidi"/>
        </w:rPr>
        <w:lastRenderedPageBreak/>
        <w:t xml:space="preserve">receive greater doses than intended through improper detector selection thus adding to </w:t>
      </w:r>
      <w:r w:rsidR="009E7C9C" w:rsidRPr="00AB35E0">
        <w:rPr>
          <w:rFonts w:asciiTheme="minorBidi" w:hAnsiTheme="minorBidi" w:cstheme="minorBidi"/>
        </w:rPr>
        <w:t>potential stochastic</w:t>
      </w:r>
      <w:r w:rsidR="009E7C9C">
        <w:rPr>
          <w:rFonts w:asciiTheme="minorBidi" w:hAnsiTheme="minorBidi" w:cstheme="minorBidi"/>
        </w:rPr>
        <w:t xml:space="preserve"> affects associated with ionising radiation</w:t>
      </w:r>
      <w:r w:rsidR="009E7C9C" w:rsidRPr="00AB35E0">
        <w:rPr>
          <w:rFonts w:asciiTheme="minorBidi" w:hAnsiTheme="minorBidi" w:cstheme="minorBidi"/>
        </w:rPr>
        <w:t>.</w:t>
      </w:r>
      <w:r w:rsidR="009E7C9C">
        <w:rPr>
          <w:rFonts w:asciiTheme="minorBidi" w:hAnsiTheme="minorBidi" w:cstheme="minorBidi"/>
        </w:rPr>
        <w:t xml:space="preserve">  </w:t>
      </w:r>
      <w:r w:rsidR="00106B36">
        <w:rPr>
          <w:rFonts w:ascii="Arial" w:hAnsi="Arial" w:cs="Arial"/>
        </w:rPr>
        <w:t>Overall, the findings p</w:t>
      </w:r>
      <w:r w:rsidR="00CA52C7">
        <w:rPr>
          <w:rFonts w:ascii="Arial" w:hAnsi="Arial" w:cs="Arial"/>
        </w:rPr>
        <w:t xml:space="preserve">resented in this paper offer </w:t>
      </w:r>
      <w:r w:rsidR="00106B36">
        <w:rPr>
          <w:rFonts w:ascii="Arial" w:hAnsi="Arial" w:cs="Arial"/>
        </w:rPr>
        <w:t>insight requiring further discussion, collaboration and reflection within the radiographic community.</w:t>
      </w:r>
    </w:p>
    <w:p w14:paraId="6D1F1290" w14:textId="77777777" w:rsidR="00777E8F" w:rsidRDefault="00777E8F" w:rsidP="00591369">
      <w:pPr>
        <w:spacing w:line="480" w:lineRule="auto"/>
      </w:pPr>
    </w:p>
    <w:p w14:paraId="5C181F6A" w14:textId="77777777" w:rsidR="006F01ED" w:rsidRDefault="006F01ED" w:rsidP="00591369">
      <w:pPr>
        <w:pStyle w:val="Heading1"/>
        <w:spacing w:line="480" w:lineRule="auto"/>
      </w:pPr>
      <w:bookmarkStart w:id="18" w:name="_Toc429384909"/>
      <w:r>
        <w:t>Recommendations</w:t>
      </w:r>
      <w:bookmarkEnd w:id="18"/>
      <w:r>
        <w:t xml:space="preserve"> </w:t>
      </w:r>
    </w:p>
    <w:p w14:paraId="2479FE26" w14:textId="0AD7A436" w:rsidR="00EF7BCD" w:rsidRPr="001F16A2" w:rsidRDefault="00106B36" w:rsidP="00104051">
      <w:pPr>
        <w:pStyle w:val="ListParagraph"/>
        <w:numPr>
          <w:ilvl w:val="0"/>
          <w:numId w:val="7"/>
        </w:numPr>
        <w:spacing w:line="480" w:lineRule="auto"/>
        <w:jc w:val="both"/>
      </w:pPr>
      <w:r>
        <w:rPr>
          <w:rFonts w:ascii="Arial" w:hAnsi="Arial"/>
        </w:rPr>
        <w:t xml:space="preserve">It is </w:t>
      </w:r>
      <w:r w:rsidR="00BD37E3">
        <w:rPr>
          <w:rFonts w:ascii="Arial" w:hAnsi="Arial"/>
        </w:rPr>
        <w:t xml:space="preserve">suggested </w:t>
      </w:r>
      <w:r>
        <w:rPr>
          <w:rFonts w:ascii="Arial" w:hAnsi="Arial"/>
        </w:rPr>
        <w:t xml:space="preserve">that clinical </w:t>
      </w:r>
      <w:r w:rsidR="00BD37E3">
        <w:rPr>
          <w:rFonts w:ascii="Arial" w:hAnsi="Arial"/>
        </w:rPr>
        <w:t xml:space="preserve">environments propose a </w:t>
      </w:r>
      <w:r w:rsidR="00104051">
        <w:rPr>
          <w:rFonts w:ascii="Arial" w:hAnsi="Arial"/>
        </w:rPr>
        <w:t>‘</w:t>
      </w:r>
      <w:r w:rsidR="00BD37E3">
        <w:rPr>
          <w:rFonts w:ascii="Arial" w:hAnsi="Arial"/>
        </w:rPr>
        <w:t xml:space="preserve">DDR champion’ </w:t>
      </w:r>
      <w:r w:rsidR="00104051">
        <w:rPr>
          <w:rFonts w:ascii="Arial" w:hAnsi="Arial"/>
        </w:rPr>
        <w:t xml:space="preserve">who </w:t>
      </w:r>
      <w:r w:rsidR="00BD37E3">
        <w:rPr>
          <w:rFonts w:ascii="Arial" w:hAnsi="Arial"/>
        </w:rPr>
        <w:t xml:space="preserve">can be responsible for </w:t>
      </w:r>
      <w:r w:rsidR="00104051">
        <w:rPr>
          <w:rFonts w:ascii="Arial" w:hAnsi="Arial"/>
        </w:rPr>
        <w:t>learning</w:t>
      </w:r>
      <w:r w:rsidR="00BD37E3">
        <w:rPr>
          <w:rFonts w:ascii="Arial" w:hAnsi="Arial"/>
        </w:rPr>
        <w:t xml:space="preserve"> </w:t>
      </w:r>
      <w:r w:rsidR="00104051">
        <w:rPr>
          <w:rFonts w:ascii="Arial" w:hAnsi="Arial"/>
        </w:rPr>
        <w:t>and continued professional development activities and thus responsible for ensuring best practice.</w:t>
      </w:r>
      <w:r w:rsidR="00BD37E3">
        <w:rPr>
          <w:rFonts w:ascii="Arial" w:hAnsi="Arial"/>
        </w:rPr>
        <w:t xml:space="preserve"> </w:t>
      </w:r>
    </w:p>
    <w:p w14:paraId="5BBF454B" w14:textId="763A8748" w:rsidR="001F16A2" w:rsidRPr="00EF7BCD" w:rsidRDefault="001F16A2" w:rsidP="00CA52C7">
      <w:pPr>
        <w:pStyle w:val="ListParagraph"/>
        <w:numPr>
          <w:ilvl w:val="0"/>
          <w:numId w:val="7"/>
        </w:numPr>
        <w:spacing w:line="480" w:lineRule="auto"/>
        <w:jc w:val="both"/>
      </w:pPr>
      <w:r>
        <w:rPr>
          <w:rFonts w:ascii="Arial" w:hAnsi="Arial"/>
        </w:rPr>
        <w:t>Collaborations between radiographers, radiology managers and manufacture</w:t>
      </w:r>
      <w:r w:rsidR="006728F1">
        <w:rPr>
          <w:rFonts w:ascii="Arial" w:hAnsi="Arial"/>
        </w:rPr>
        <w:t>r</w:t>
      </w:r>
      <w:r>
        <w:rPr>
          <w:rFonts w:ascii="Arial" w:hAnsi="Arial"/>
        </w:rPr>
        <w:t xml:space="preserve">s (of X-ray equipment) remain paramount in order to discuss challenges </w:t>
      </w:r>
      <w:r w:rsidR="00CA52C7">
        <w:rPr>
          <w:rFonts w:ascii="Arial" w:hAnsi="Arial"/>
        </w:rPr>
        <w:t xml:space="preserve">highlighted </w:t>
      </w:r>
      <w:r>
        <w:rPr>
          <w:rFonts w:ascii="Arial" w:hAnsi="Arial"/>
        </w:rPr>
        <w:t xml:space="preserve">within this paper. Collaborations between practice partners and vendors </w:t>
      </w:r>
      <w:r w:rsidR="00CA52C7">
        <w:rPr>
          <w:rFonts w:ascii="Arial" w:hAnsi="Arial"/>
        </w:rPr>
        <w:t>may help forestall future incidents by</w:t>
      </w:r>
      <w:r>
        <w:rPr>
          <w:rFonts w:ascii="Arial" w:hAnsi="Arial"/>
        </w:rPr>
        <w:t xml:space="preserve"> equipment </w:t>
      </w:r>
      <w:r w:rsidR="00CA52C7">
        <w:rPr>
          <w:rFonts w:ascii="Arial" w:hAnsi="Arial"/>
        </w:rPr>
        <w:t>re-</w:t>
      </w:r>
      <w:r>
        <w:rPr>
          <w:rFonts w:ascii="Arial" w:hAnsi="Arial"/>
        </w:rPr>
        <w:t>design.</w:t>
      </w:r>
    </w:p>
    <w:p w14:paraId="49A2BD2B" w14:textId="77777777" w:rsidR="008F1A5A" w:rsidRPr="00BF0C80" w:rsidRDefault="008F1A5A" w:rsidP="00591369">
      <w:pPr>
        <w:pStyle w:val="ListParagraph"/>
        <w:spacing w:line="480" w:lineRule="auto"/>
        <w:jc w:val="both"/>
      </w:pPr>
    </w:p>
    <w:p w14:paraId="40E4B64F" w14:textId="77777777" w:rsidR="009720B5" w:rsidRDefault="009720B5" w:rsidP="00591369">
      <w:pPr>
        <w:pStyle w:val="Heading1"/>
        <w:spacing w:line="480" w:lineRule="auto"/>
      </w:pPr>
      <w:bookmarkStart w:id="19" w:name="_Toc429384911"/>
      <w:r>
        <w:t>Conflict of interest</w:t>
      </w:r>
      <w:bookmarkEnd w:id="19"/>
    </w:p>
    <w:p w14:paraId="2132D1D6" w14:textId="77777777" w:rsidR="009720B5" w:rsidRDefault="00E54D89" w:rsidP="00591369">
      <w:pPr>
        <w:spacing w:line="480" w:lineRule="auto"/>
        <w:rPr>
          <w:rFonts w:asciiTheme="minorBidi" w:hAnsiTheme="minorBidi" w:cstheme="minorBidi"/>
        </w:rPr>
      </w:pPr>
      <w:r w:rsidRPr="00E54D89">
        <w:rPr>
          <w:rFonts w:asciiTheme="minorBidi" w:hAnsiTheme="minorBidi" w:cstheme="minorBidi"/>
        </w:rPr>
        <w:t>None.</w:t>
      </w:r>
    </w:p>
    <w:p w14:paraId="35A8D01E" w14:textId="77777777" w:rsidR="00E54D89" w:rsidRPr="00E54D89" w:rsidRDefault="00E54D89" w:rsidP="00591369">
      <w:pPr>
        <w:spacing w:line="480" w:lineRule="auto"/>
        <w:rPr>
          <w:rFonts w:asciiTheme="minorBidi" w:hAnsiTheme="minorBidi" w:cstheme="minorBidi"/>
        </w:rPr>
      </w:pPr>
    </w:p>
    <w:p w14:paraId="2844CC6B" w14:textId="77777777" w:rsidR="008735A0" w:rsidRDefault="008735A0" w:rsidP="00591369">
      <w:pPr>
        <w:pStyle w:val="Heading1"/>
        <w:spacing w:line="480" w:lineRule="auto"/>
        <w:rPr>
          <w:sz w:val="22"/>
          <w:szCs w:val="22"/>
        </w:rPr>
      </w:pPr>
      <w:bookmarkStart w:id="20" w:name="_Toc429384912"/>
      <w:r w:rsidRPr="00B55548">
        <w:rPr>
          <w:sz w:val="22"/>
          <w:szCs w:val="22"/>
        </w:rPr>
        <w:t>References</w:t>
      </w:r>
      <w:bookmarkEnd w:id="20"/>
    </w:p>
    <w:p w14:paraId="67990C26" w14:textId="77777777" w:rsidR="00B70C41" w:rsidRDefault="00B70C41" w:rsidP="00B70C41">
      <w:pPr>
        <w:spacing w:line="480" w:lineRule="auto"/>
        <w:rPr>
          <w:rFonts w:ascii="Arial" w:hAnsi="Arial" w:cs="Arial"/>
        </w:rPr>
      </w:pPr>
    </w:p>
    <w:p w14:paraId="75740324" w14:textId="77777777" w:rsidR="00B70C41" w:rsidRDefault="00B70C41" w:rsidP="00B70C41">
      <w:pPr>
        <w:pStyle w:val="ListParagraph"/>
        <w:numPr>
          <w:ilvl w:val="0"/>
          <w:numId w:val="5"/>
        </w:numPr>
        <w:spacing w:line="480" w:lineRule="auto"/>
        <w:jc w:val="both"/>
        <w:rPr>
          <w:rFonts w:ascii="Arial" w:hAnsi="Arial"/>
        </w:rPr>
      </w:pPr>
      <w:r>
        <w:rPr>
          <w:rFonts w:ascii="Arial" w:hAnsi="Arial"/>
        </w:rPr>
        <w:t xml:space="preserve">Becker HS, Geer B, Hughes E, Strauss A. </w:t>
      </w:r>
      <w:r w:rsidRPr="00B37D36">
        <w:rPr>
          <w:rFonts w:ascii="Arial" w:hAnsi="Arial"/>
          <w:i/>
        </w:rPr>
        <w:t>Boys in White – Student Culture in Medical School</w:t>
      </w:r>
      <w:r>
        <w:rPr>
          <w:rFonts w:ascii="Arial" w:hAnsi="Arial"/>
        </w:rPr>
        <w:t>.</w:t>
      </w:r>
      <w:r w:rsidRPr="00B37D36">
        <w:rPr>
          <w:rFonts w:ascii="Arial" w:hAnsi="Arial"/>
        </w:rPr>
        <w:t xml:space="preserve"> New Brunswick: Transaction Publishers</w:t>
      </w:r>
      <w:r>
        <w:rPr>
          <w:rFonts w:ascii="Arial" w:hAnsi="Arial"/>
        </w:rPr>
        <w:t xml:space="preserve">; </w:t>
      </w:r>
      <w:r w:rsidRPr="00B37D36">
        <w:rPr>
          <w:rFonts w:ascii="Arial" w:hAnsi="Arial"/>
        </w:rPr>
        <w:t>1961</w:t>
      </w:r>
      <w:r>
        <w:rPr>
          <w:rFonts w:ascii="Arial" w:hAnsi="Arial"/>
        </w:rPr>
        <w:t>.</w:t>
      </w:r>
    </w:p>
    <w:p w14:paraId="7EA97502" w14:textId="77777777" w:rsidR="00B70C41" w:rsidRDefault="00B70C41" w:rsidP="00B70C41">
      <w:pPr>
        <w:pStyle w:val="ListParagraph"/>
        <w:numPr>
          <w:ilvl w:val="0"/>
          <w:numId w:val="5"/>
        </w:numPr>
        <w:spacing w:line="480" w:lineRule="auto"/>
        <w:jc w:val="both"/>
        <w:rPr>
          <w:rFonts w:ascii="Arial" w:hAnsi="Arial"/>
        </w:rPr>
      </w:pPr>
      <w:r w:rsidRPr="00B37D36">
        <w:rPr>
          <w:rFonts w:ascii="Arial" w:hAnsi="Arial"/>
        </w:rPr>
        <w:t xml:space="preserve">Fett, M. </w:t>
      </w:r>
      <w:r w:rsidRPr="00B37D36">
        <w:rPr>
          <w:rFonts w:ascii="Arial" w:hAnsi="Arial"/>
          <w:i/>
        </w:rPr>
        <w:t>Technology, Health and Health Care</w:t>
      </w:r>
      <w:r w:rsidRPr="00B37D36">
        <w:rPr>
          <w:rFonts w:ascii="Arial" w:hAnsi="Arial"/>
        </w:rPr>
        <w:t>. Canberra: Commonwealth Department of Health and Aged Care</w:t>
      </w:r>
      <w:r>
        <w:rPr>
          <w:rFonts w:ascii="Arial" w:hAnsi="Arial"/>
        </w:rPr>
        <w:t xml:space="preserve">; </w:t>
      </w:r>
      <w:r w:rsidRPr="00B37D36">
        <w:rPr>
          <w:rFonts w:ascii="Arial" w:hAnsi="Arial"/>
        </w:rPr>
        <w:t>2000</w:t>
      </w:r>
      <w:r>
        <w:rPr>
          <w:rFonts w:ascii="Arial" w:hAnsi="Arial"/>
        </w:rPr>
        <w:t>.</w:t>
      </w:r>
    </w:p>
    <w:p w14:paraId="45FAD486" w14:textId="77777777" w:rsidR="00B70C41" w:rsidRPr="009D3CC8" w:rsidRDefault="00B70C41" w:rsidP="00B70C41">
      <w:pPr>
        <w:pStyle w:val="ListParagraph"/>
        <w:numPr>
          <w:ilvl w:val="0"/>
          <w:numId w:val="5"/>
        </w:numPr>
        <w:spacing w:line="480" w:lineRule="auto"/>
        <w:ind w:left="714" w:hanging="357"/>
        <w:jc w:val="both"/>
        <w:rPr>
          <w:rFonts w:ascii="Arial" w:hAnsi="Arial"/>
        </w:rPr>
      </w:pPr>
      <w:r>
        <w:rPr>
          <w:rFonts w:ascii="Arial" w:hAnsi="Arial"/>
          <w:szCs w:val="22"/>
        </w:rPr>
        <w:lastRenderedPageBreak/>
        <w:t xml:space="preserve">Herrman T. </w:t>
      </w:r>
      <w:r w:rsidRPr="00DA1474">
        <w:rPr>
          <w:rFonts w:ascii="Arial" w:hAnsi="Arial"/>
          <w:szCs w:val="22"/>
        </w:rPr>
        <w:t>Computed Radiography and Digital Radiography: A Comparison of Technology, Functionality, Patient Dose, and Image Qual</w:t>
      </w:r>
      <w:r>
        <w:rPr>
          <w:rFonts w:ascii="Arial" w:hAnsi="Arial"/>
          <w:szCs w:val="22"/>
        </w:rPr>
        <w:t>ity.</w:t>
      </w:r>
      <w:r w:rsidRPr="00DA1474">
        <w:rPr>
          <w:rFonts w:ascii="Arial" w:hAnsi="Arial"/>
          <w:szCs w:val="22"/>
        </w:rPr>
        <w:t xml:space="preserve"> </w:t>
      </w:r>
      <w:r w:rsidRPr="00DA1474">
        <w:rPr>
          <w:rFonts w:ascii="Arial" w:hAnsi="Arial"/>
          <w:i/>
          <w:szCs w:val="22"/>
        </w:rPr>
        <w:t>Eradimaging</w:t>
      </w:r>
      <w:r>
        <w:rPr>
          <w:rFonts w:ascii="Arial" w:hAnsi="Arial"/>
          <w:szCs w:val="22"/>
        </w:rPr>
        <w:t>.</w:t>
      </w:r>
      <w:r w:rsidRPr="00DA1474">
        <w:rPr>
          <w:rFonts w:ascii="Arial" w:hAnsi="Arial"/>
          <w:szCs w:val="22"/>
        </w:rPr>
        <w:t xml:space="preserve"> [Online], Available </w:t>
      </w:r>
      <w:r>
        <w:rPr>
          <w:rFonts w:ascii="Arial" w:hAnsi="Arial"/>
          <w:szCs w:val="22"/>
        </w:rPr>
        <w:t>from</w:t>
      </w:r>
      <w:r w:rsidRPr="00DA1474">
        <w:rPr>
          <w:rFonts w:ascii="Arial" w:hAnsi="Arial"/>
          <w:szCs w:val="22"/>
        </w:rPr>
        <w:t xml:space="preserve">: </w:t>
      </w:r>
      <w:hyperlink r:id="rId9" w:history="1">
        <w:r w:rsidRPr="00DA1474">
          <w:rPr>
            <w:rStyle w:val="Hyperlink"/>
            <w:rFonts w:eastAsia="MS Gothic"/>
          </w:rPr>
          <w:t>http://www.eradimaging.com/site/article.cfm?ID=535</w:t>
        </w:r>
      </w:hyperlink>
      <w:r>
        <w:rPr>
          <w:rFonts w:ascii="Arial" w:hAnsi="Arial"/>
          <w:szCs w:val="22"/>
        </w:rPr>
        <w:t xml:space="preserve">  (Accessed: 13/01/2016).</w:t>
      </w:r>
    </w:p>
    <w:p w14:paraId="42B7E9D4" w14:textId="77777777" w:rsidR="00B70C41" w:rsidRDefault="00B70C41" w:rsidP="00B70C41">
      <w:pPr>
        <w:pStyle w:val="ListParagraph"/>
        <w:numPr>
          <w:ilvl w:val="0"/>
          <w:numId w:val="5"/>
        </w:numPr>
        <w:spacing w:line="360" w:lineRule="auto"/>
        <w:jc w:val="both"/>
        <w:rPr>
          <w:rFonts w:ascii="Arial" w:hAnsi="Arial"/>
        </w:rPr>
      </w:pPr>
      <w:r>
        <w:rPr>
          <w:rFonts w:ascii="Arial" w:hAnsi="Arial"/>
        </w:rPr>
        <w:t>Willis C</w:t>
      </w:r>
      <w:r w:rsidRPr="009D3CC8">
        <w:rPr>
          <w:rFonts w:ascii="Arial" w:hAnsi="Arial"/>
        </w:rPr>
        <w:t>E</w:t>
      </w:r>
      <w:r>
        <w:rPr>
          <w:rFonts w:ascii="Arial" w:hAnsi="Arial"/>
        </w:rPr>
        <w:t xml:space="preserve">, Mercier J, Patel M. </w:t>
      </w:r>
      <w:r w:rsidRPr="009D3CC8">
        <w:rPr>
          <w:rFonts w:ascii="Arial" w:hAnsi="Arial"/>
        </w:rPr>
        <w:t>Modification of conventional quality assurance procedures to a</w:t>
      </w:r>
      <w:r>
        <w:rPr>
          <w:rFonts w:ascii="Arial" w:hAnsi="Arial"/>
        </w:rPr>
        <w:t>ccommodate computed radiography. P</w:t>
      </w:r>
      <w:r w:rsidRPr="009D3CC8">
        <w:rPr>
          <w:rFonts w:ascii="Arial" w:hAnsi="Arial"/>
        </w:rPr>
        <w:t>resented at the 13</w:t>
      </w:r>
      <w:r w:rsidRPr="009D3CC8">
        <w:rPr>
          <w:rFonts w:ascii="Arial" w:hAnsi="Arial"/>
          <w:vertAlign w:val="superscript"/>
        </w:rPr>
        <w:t>th</w:t>
      </w:r>
      <w:r w:rsidRPr="009D3CC8">
        <w:rPr>
          <w:rFonts w:ascii="Arial" w:hAnsi="Arial"/>
        </w:rPr>
        <w:t xml:space="preserve"> Conference on Computer Applications in Radiology. Denv</w:t>
      </w:r>
      <w:r>
        <w:rPr>
          <w:rFonts w:ascii="Arial" w:hAnsi="Arial"/>
        </w:rPr>
        <w:t>er, Colorado. 1996; June 7, pp.275-280</w:t>
      </w:r>
      <w:r w:rsidRPr="009D3CC8">
        <w:rPr>
          <w:rFonts w:ascii="Arial" w:hAnsi="Arial"/>
        </w:rPr>
        <w:t>.</w:t>
      </w:r>
    </w:p>
    <w:p w14:paraId="249238FE" w14:textId="77777777" w:rsidR="00B70C41" w:rsidRPr="00760C20" w:rsidRDefault="00B70C41" w:rsidP="00B70C41">
      <w:pPr>
        <w:pStyle w:val="ListParagraph"/>
        <w:numPr>
          <w:ilvl w:val="0"/>
          <w:numId w:val="5"/>
        </w:numPr>
        <w:spacing w:line="480" w:lineRule="auto"/>
        <w:jc w:val="both"/>
        <w:rPr>
          <w:rFonts w:ascii="Arial" w:hAnsi="Arial"/>
        </w:rPr>
      </w:pPr>
      <w:r>
        <w:rPr>
          <w:rFonts w:ascii="Arial" w:hAnsi="Arial"/>
        </w:rPr>
        <w:t xml:space="preserve">Seeram E, Davidson R, Bushong S, Swan H. </w:t>
      </w:r>
      <w:r w:rsidRPr="00817AA3">
        <w:rPr>
          <w:rFonts w:ascii="Arial" w:hAnsi="Arial"/>
        </w:rPr>
        <w:t>Radiation dose optimization research: Exposure technique approaches in CR imaging – A literature</w:t>
      </w:r>
      <w:r w:rsidRPr="00760C20">
        <w:rPr>
          <w:rFonts w:ascii="Arial" w:hAnsi="Arial"/>
        </w:rPr>
        <w:t xml:space="preserve"> review’</w:t>
      </w:r>
      <w:r>
        <w:rPr>
          <w:rFonts w:ascii="Arial" w:hAnsi="Arial"/>
        </w:rPr>
        <w:t xml:space="preserve">. </w:t>
      </w:r>
      <w:r w:rsidRPr="00760C20">
        <w:rPr>
          <w:rFonts w:ascii="Arial" w:hAnsi="Arial"/>
          <w:i/>
        </w:rPr>
        <w:t>Radiography</w:t>
      </w:r>
      <w:r>
        <w:rPr>
          <w:rFonts w:ascii="Arial" w:hAnsi="Arial"/>
          <w:i/>
        </w:rPr>
        <w:t>.</w:t>
      </w:r>
      <w:r>
        <w:rPr>
          <w:rFonts w:ascii="Arial" w:hAnsi="Arial"/>
        </w:rPr>
        <w:t xml:space="preserve"> </w:t>
      </w:r>
      <w:r w:rsidRPr="00817AA3">
        <w:rPr>
          <w:rFonts w:ascii="Arial" w:hAnsi="Arial"/>
        </w:rPr>
        <w:t>2013</w:t>
      </w:r>
      <w:r>
        <w:rPr>
          <w:rFonts w:ascii="Arial" w:hAnsi="Arial"/>
        </w:rPr>
        <w:t>;</w:t>
      </w:r>
      <w:r w:rsidRPr="00817AA3">
        <w:rPr>
          <w:rFonts w:ascii="Arial" w:hAnsi="Arial"/>
        </w:rPr>
        <w:t xml:space="preserve"> </w:t>
      </w:r>
      <w:r w:rsidRPr="00760C20">
        <w:rPr>
          <w:rFonts w:ascii="Arial" w:hAnsi="Arial"/>
        </w:rPr>
        <w:t>19(4)</w:t>
      </w:r>
      <w:r>
        <w:rPr>
          <w:rFonts w:ascii="Arial" w:hAnsi="Arial"/>
        </w:rPr>
        <w:t>:</w:t>
      </w:r>
      <w:r w:rsidRPr="00760C20">
        <w:rPr>
          <w:rFonts w:ascii="Arial" w:hAnsi="Arial"/>
        </w:rPr>
        <w:t>331- 338.</w:t>
      </w:r>
    </w:p>
    <w:p w14:paraId="18A12CFC" w14:textId="77777777" w:rsidR="00B70C41" w:rsidRPr="003D1B21" w:rsidRDefault="00B70C41" w:rsidP="00B70C41">
      <w:pPr>
        <w:pStyle w:val="ListParagraph"/>
        <w:numPr>
          <w:ilvl w:val="0"/>
          <w:numId w:val="5"/>
        </w:numPr>
        <w:spacing w:line="480" w:lineRule="auto"/>
        <w:rPr>
          <w:rFonts w:ascii="Arial" w:hAnsi="Arial"/>
        </w:rPr>
      </w:pPr>
      <w:r>
        <w:rPr>
          <w:rFonts w:ascii="Arial" w:hAnsi="Arial"/>
        </w:rPr>
        <w:t xml:space="preserve">Bansal GJ. </w:t>
      </w:r>
      <w:r w:rsidRPr="003D1B21">
        <w:rPr>
          <w:rFonts w:ascii="Arial" w:hAnsi="Arial"/>
        </w:rPr>
        <w:t>Digital radiography. A comparison with modern</w:t>
      </w:r>
      <w:r>
        <w:rPr>
          <w:rFonts w:ascii="Arial" w:hAnsi="Arial"/>
        </w:rPr>
        <w:t xml:space="preserve"> </w:t>
      </w:r>
      <w:r w:rsidRPr="003D1B21">
        <w:rPr>
          <w:rFonts w:ascii="Arial" w:hAnsi="Arial"/>
        </w:rPr>
        <w:t>conventional imaging</w:t>
      </w:r>
      <w:r>
        <w:rPr>
          <w:rFonts w:ascii="Arial" w:hAnsi="Arial"/>
        </w:rPr>
        <w:t xml:space="preserve">. </w:t>
      </w:r>
      <w:r>
        <w:rPr>
          <w:rFonts w:ascii="Arial" w:hAnsi="Arial"/>
          <w:i/>
          <w:iCs/>
        </w:rPr>
        <w:t xml:space="preserve">Postrad Medical Journal. </w:t>
      </w:r>
      <w:r>
        <w:rPr>
          <w:rFonts w:ascii="Arial" w:hAnsi="Arial"/>
        </w:rPr>
        <w:t>2006; 82(969):425-428.</w:t>
      </w:r>
    </w:p>
    <w:p w14:paraId="7A4788AC" w14:textId="77777777" w:rsidR="00B70C41" w:rsidRDefault="00B70C41" w:rsidP="00B70C41">
      <w:pPr>
        <w:pStyle w:val="ListParagraph"/>
        <w:numPr>
          <w:ilvl w:val="0"/>
          <w:numId w:val="5"/>
        </w:numPr>
        <w:spacing w:line="480" w:lineRule="auto"/>
        <w:rPr>
          <w:rFonts w:ascii="Arial" w:hAnsi="Arial"/>
        </w:rPr>
      </w:pPr>
      <w:r>
        <w:rPr>
          <w:rFonts w:ascii="Arial" w:hAnsi="Arial"/>
        </w:rPr>
        <w:t>Department of Health.</w:t>
      </w:r>
      <w:r w:rsidRPr="00760C20">
        <w:rPr>
          <w:rFonts w:ascii="Arial" w:hAnsi="Arial"/>
        </w:rPr>
        <w:t xml:space="preserve"> </w:t>
      </w:r>
      <w:r w:rsidRPr="007F274C">
        <w:rPr>
          <w:rFonts w:ascii="Arial" w:hAnsi="Arial"/>
          <w:i/>
          <w:iCs/>
        </w:rPr>
        <w:t>The Ionising Radiation (Medical Exposure) Regulations 2000</w:t>
      </w:r>
      <w:r>
        <w:rPr>
          <w:rFonts w:ascii="Arial" w:hAnsi="Arial"/>
        </w:rPr>
        <w:t>, Available at h</w:t>
      </w:r>
      <w:r w:rsidRPr="00760C20">
        <w:rPr>
          <w:rFonts w:ascii="Arial" w:hAnsi="Arial"/>
        </w:rPr>
        <w:t>ttp://www.dh.gov.uk/en/Publicationsandstatistics/Publications/PublicationsPolicyAndGuidance/DH_4007957 (Accessed: 16</w:t>
      </w:r>
      <w:r>
        <w:rPr>
          <w:rFonts w:ascii="Arial" w:hAnsi="Arial"/>
        </w:rPr>
        <w:t>th February 20</w:t>
      </w:r>
      <w:r w:rsidRPr="00760C20">
        <w:rPr>
          <w:rFonts w:ascii="Arial" w:hAnsi="Arial"/>
        </w:rPr>
        <w:t>1</w:t>
      </w:r>
      <w:r>
        <w:rPr>
          <w:rFonts w:ascii="Arial" w:hAnsi="Arial"/>
        </w:rPr>
        <w:t>5</w:t>
      </w:r>
      <w:r w:rsidRPr="00760C20">
        <w:rPr>
          <w:rFonts w:ascii="Arial" w:hAnsi="Arial"/>
        </w:rPr>
        <w:t>)</w:t>
      </w:r>
      <w:r>
        <w:rPr>
          <w:rFonts w:ascii="Arial" w:hAnsi="Arial"/>
        </w:rPr>
        <w:t>.</w:t>
      </w:r>
    </w:p>
    <w:p w14:paraId="2553397A" w14:textId="77777777" w:rsidR="00B70C41" w:rsidRPr="00760C20" w:rsidRDefault="00B70C41" w:rsidP="00B70C41">
      <w:pPr>
        <w:pStyle w:val="ListParagraph"/>
        <w:numPr>
          <w:ilvl w:val="0"/>
          <w:numId w:val="5"/>
        </w:numPr>
        <w:spacing w:line="480" w:lineRule="auto"/>
        <w:jc w:val="both"/>
        <w:rPr>
          <w:rFonts w:ascii="Arial" w:hAnsi="Arial"/>
        </w:rPr>
      </w:pPr>
      <w:bookmarkStart w:id="21" w:name="_Toc292498929"/>
      <w:r w:rsidRPr="00760C20">
        <w:rPr>
          <w:rFonts w:ascii="Arial" w:hAnsi="Arial"/>
        </w:rPr>
        <w:t>ICRP Publication</w:t>
      </w:r>
      <w:r>
        <w:rPr>
          <w:rFonts w:ascii="Arial" w:hAnsi="Arial"/>
        </w:rPr>
        <w:t>.</w:t>
      </w:r>
      <w:r w:rsidRPr="00760C20">
        <w:rPr>
          <w:rFonts w:ascii="Arial" w:hAnsi="Arial"/>
        </w:rPr>
        <w:t xml:space="preserve"> </w:t>
      </w:r>
      <w:r w:rsidRPr="00760C20">
        <w:rPr>
          <w:rFonts w:ascii="Arial" w:hAnsi="Arial"/>
          <w:i/>
        </w:rPr>
        <w:t>Annuals of the ICRP</w:t>
      </w:r>
      <w:r>
        <w:rPr>
          <w:rFonts w:ascii="Arial" w:hAnsi="Arial"/>
          <w:i/>
        </w:rPr>
        <w:t>.</w:t>
      </w:r>
      <w:r w:rsidRPr="00760C20">
        <w:rPr>
          <w:rFonts w:ascii="Arial" w:hAnsi="Arial"/>
        </w:rPr>
        <w:t xml:space="preserve"> Exeter: Elsevier</w:t>
      </w:r>
      <w:bookmarkEnd w:id="21"/>
      <w:r>
        <w:rPr>
          <w:rFonts w:ascii="Arial" w:hAnsi="Arial"/>
        </w:rPr>
        <w:t>; 2007.</w:t>
      </w:r>
    </w:p>
    <w:p w14:paraId="04D0D511" w14:textId="77777777" w:rsidR="00B70C41" w:rsidRPr="00B240DA" w:rsidRDefault="00B70C41" w:rsidP="00B70C41">
      <w:pPr>
        <w:pStyle w:val="ListParagraph"/>
        <w:numPr>
          <w:ilvl w:val="0"/>
          <w:numId w:val="5"/>
        </w:numPr>
        <w:spacing w:line="480" w:lineRule="auto"/>
        <w:jc w:val="both"/>
        <w:rPr>
          <w:rFonts w:ascii="Arial" w:hAnsi="Arial"/>
        </w:rPr>
      </w:pPr>
      <w:r w:rsidRPr="00B240DA">
        <w:rPr>
          <w:rFonts w:ascii="Arial" w:hAnsi="Arial"/>
        </w:rPr>
        <w:t>Strotzer M</w:t>
      </w:r>
      <w:r>
        <w:rPr>
          <w:rFonts w:ascii="Arial" w:hAnsi="Arial"/>
        </w:rPr>
        <w:t xml:space="preserve">, Gmeinwieser JK, Volk M, Frund R, Seitz J, Feuerbach S. </w:t>
      </w:r>
      <w:r w:rsidRPr="00B240DA">
        <w:rPr>
          <w:rFonts w:ascii="Arial" w:hAnsi="Arial"/>
        </w:rPr>
        <w:t>Detection of simulated chest lesions with reduced radiation dose: comparison of conventional screen-film radiography and a flat-panel X-ray detector based on amorphous silicon (a-Si)</w:t>
      </w:r>
      <w:r>
        <w:rPr>
          <w:rFonts w:ascii="Arial" w:hAnsi="Arial"/>
        </w:rPr>
        <w:t>.</w:t>
      </w:r>
      <w:r w:rsidRPr="00B240DA">
        <w:rPr>
          <w:rFonts w:ascii="Arial" w:hAnsi="Arial"/>
        </w:rPr>
        <w:t xml:space="preserve"> </w:t>
      </w:r>
      <w:r w:rsidRPr="00B240DA">
        <w:rPr>
          <w:rFonts w:ascii="Arial" w:hAnsi="Arial"/>
          <w:i/>
        </w:rPr>
        <w:t>Investigative Radiology</w:t>
      </w:r>
      <w:r>
        <w:rPr>
          <w:rFonts w:ascii="Arial" w:hAnsi="Arial"/>
          <w:i/>
        </w:rPr>
        <w:t>.</w:t>
      </w:r>
      <w:r w:rsidRPr="00B240DA">
        <w:rPr>
          <w:rFonts w:ascii="Arial" w:hAnsi="Arial"/>
          <w:i/>
        </w:rPr>
        <w:t xml:space="preserve"> </w:t>
      </w:r>
      <w:r w:rsidRPr="00B240DA">
        <w:rPr>
          <w:rFonts w:ascii="Arial" w:hAnsi="Arial"/>
        </w:rPr>
        <w:t>1998a</w:t>
      </w:r>
      <w:r>
        <w:rPr>
          <w:rFonts w:ascii="Arial" w:hAnsi="Arial"/>
        </w:rPr>
        <w:t xml:space="preserve">; </w:t>
      </w:r>
      <w:r w:rsidRPr="00B240DA">
        <w:rPr>
          <w:rFonts w:ascii="Arial" w:hAnsi="Arial"/>
        </w:rPr>
        <w:t>33(2)</w:t>
      </w:r>
      <w:r>
        <w:rPr>
          <w:rFonts w:ascii="Arial" w:hAnsi="Arial"/>
        </w:rPr>
        <w:t>:</w:t>
      </w:r>
      <w:r w:rsidRPr="00B240DA">
        <w:rPr>
          <w:rFonts w:ascii="Arial" w:hAnsi="Arial"/>
        </w:rPr>
        <w:t>98-103.</w:t>
      </w:r>
    </w:p>
    <w:p w14:paraId="5A8A9530" w14:textId="77777777" w:rsidR="00B70C41" w:rsidRPr="00B240DA" w:rsidRDefault="00B70C41" w:rsidP="00B70C41">
      <w:pPr>
        <w:pStyle w:val="ListParagraph"/>
        <w:numPr>
          <w:ilvl w:val="0"/>
          <w:numId w:val="5"/>
        </w:numPr>
        <w:spacing w:line="480" w:lineRule="auto"/>
        <w:jc w:val="both"/>
        <w:rPr>
          <w:rFonts w:ascii="Arial" w:hAnsi="Arial"/>
          <w:i/>
        </w:rPr>
      </w:pPr>
      <w:r w:rsidRPr="00B240DA">
        <w:rPr>
          <w:rFonts w:ascii="Arial" w:hAnsi="Arial"/>
        </w:rPr>
        <w:t>Bacher</w:t>
      </w:r>
      <w:r>
        <w:rPr>
          <w:rFonts w:ascii="Arial" w:hAnsi="Arial"/>
        </w:rPr>
        <w:t xml:space="preserve"> K, Smeets P, Bonnarens K, De Hauwere A, Verstraete K, Thierens H. </w:t>
      </w:r>
      <w:r w:rsidRPr="00B240DA">
        <w:rPr>
          <w:rFonts w:ascii="Arial" w:hAnsi="Arial"/>
        </w:rPr>
        <w:t>Dose reduction in patients undergoing chest imaging: digital amorphous silicon flat-panel detector radiography versus conventional film-screen radiography and phos</w:t>
      </w:r>
      <w:r>
        <w:rPr>
          <w:rFonts w:ascii="Arial" w:hAnsi="Arial"/>
        </w:rPr>
        <w:t>phor-based computed radiography.</w:t>
      </w:r>
      <w:r w:rsidRPr="00B240DA">
        <w:rPr>
          <w:rFonts w:ascii="Arial" w:hAnsi="Arial"/>
        </w:rPr>
        <w:t xml:space="preserve"> </w:t>
      </w:r>
      <w:r w:rsidRPr="00B240DA">
        <w:rPr>
          <w:rFonts w:ascii="Arial" w:hAnsi="Arial"/>
          <w:i/>
        </w:rPr>
        <w:t>American Journal of Roentgenology</w:t>
      </w:r>
      <w:r>
        <w:rPr>
          <w:rFonts w:ascii="Arial" w:hAnsi="Arial"/>
          <w:i/>
        </w:rPr>
        <w:t>.</w:t>
      </w:r>
      <w:r>
        <w:rPr>
          <w:rFonts w:ascii="Arial" w:hAnsi="Arial"/>
          <w:iCs/>
        </w:rPr>
        <w:t xml:space="preserve"> </w:t>
      </w:r>
      <w:r w:rsidRPr="00B240DA">
        <w:rPr>
          <w:rFonts w:ascii="Arial" w:hAnsi="Arial"/>
        </w:rPr>
        <w:t>2003</w:t>
      </w:r>
      <w:r>
        <w:rPr>
          <w:rFonts w:ascii="Arial" w:hAnsi="Arial"/>
        </w:rPr>
        <w:t>; 181</w:t>
      </w:r>
      <w:r w:rsidRPr="00B240DA">
        <w:rPr>
          <w:rFonts w:ascii="Arial" w:hAnsi="Arial"/>
        </w:rPr>
        <w:t>(4)</w:t>
      </w:r>
      <w:r>
        <w:rPr>
          <w:rFonts w:ascii="Arial" w:hAnsi="Arial"/>
        </w:rPr>
        <w:t>:</w:t>
      </w:r>
      <w:r w:rsidRPr="00B240DA">
        <w:rPr>
          <w:rFonts w:ascii="Arial" w:hAnsi="Arial"/>
        </w:rPr>
        <w:t>923-929</w:t>
      </w:r>
      <w:r w:rsidRPr="00B240DA">
        <w:rPr>
          <w:rFonts w:ascii="Arial" w:hAnsi="Arial"/>
          <w:i/>
        </w:rPr>
        <w:t>.</w:t>
      </w:r>
    </w:p>
    <w:p w14:paraId="118A2C21" w14:textId="77777777" w:rsidR="00B70C41" w:rsidRPr="00B240DA" w:rsidRDefault="00B70C41" w:rsidP="00B70C41">
      <w:pPr>
        <w:pStyle w:val="ListParagraph"/>
        <w:numPr>
          <w:ilvl w:val="0"/>
          <w:numId w:val="5"/>
        </w:numPr>
        <w:spacing w:line="480" w:lineRule="auto"/>
        <w:jc w:val="both"/>
        <w:rPr>
          <w:rFonts w:ascii="Arial" w:hAnsi="Arial"/>
        </w:rPr>
      </w:pPr>
      <w:r>
        <w:rPr>
          <w:rFonts w:ascii="Arial" w:hAnsi="Arial"/>
        </w:rPr>
        <w:t>Volk</w:t>
      </w:r>
      <w:r w:rsidRPr="00B240DA">
        <w:rPr>
          <w:rFonts w:ascii="Arial" w:hAnsi="Arial"/>
        </w:rPr>
        <w:t xml:space="preserve"> M</w:t>
      </w:r>
      <w:r>
        <w:rPr>
          <w:rFonts w:ascii="Arial" w:hAnsi="Arial"/>
        </w:rPr>
        <w:t xml:space="preserve">, Strotzer M, Holzknecht N, Manke C, Lenhart M, Gmeinwieser J, Link J, Reiser M, Feuerback S. </w:t>
      </w:r>
      <w:r w:rsidRPr="00B240DA">
        <w:rPr>
          <w:rFonts w:ascii="Arial" w:hAnsi="Arial"/>
        </w:rPr>
        <w:t xml:space="preserve">Digital Radiography of the Skeleton Using a Large-Area </w:t>
      </w:r>
      <w:r w:rsidRPr="00B240DA">
        <w:rPr>
          <w:rFonts w:ascii="Arial" w:hAnsi="Arial"/>
        </w:rPr>
        <w:lastRenderedPageBreak/>
        <w:t>Detector Based on Amorphous Silicon Technology: Image Quality and Potential for Dose Reduction in Comparis</w:t>
      </w:r>
      <w:r>
        <w:rPr>
          <w:rFonts w:ascii="Arial" w:hAnsi="Arial"/>
        </w:rPr>
        <w:t>on with Screen-Film Radiography.</w:t>
      </w:r>
      <w:r w:rsidRPr="00B240DA">
        <w:rPr>
          <w:rFonts w:ascii="Arial" w:hAnsi="Arial"/>
        </w:rPr>
        <w:t xml:space="preserve"> </w:t>
      </w:r>
      <w:r w:rsidRPr="00B240DA">
        <w:rPr>
          <w:rFonts w:ascii="Arial" w:hAnsi="Arial"/>
          <w:i/>
        </w:rPr>
        <w:t>Clinical Radiology</w:t>
      </w:r>
      <w:r>
        <w:rPr>
          <w:rFonts w:ascii="Arial" w:hAnsi="Arial"/>
          <w:i/>
        </w:rPr>
        <w:t xml:space="preserve">. </w:t>
      </w:r>
      <w:r w:rsidRPr="00B240DA">
        <w:rPr>
          <w:rFonts w:ascii="Arial" w:hAnsi="Arial"/>
        </w:rPr>
        <w:t>2000</w:t>
      </w:r>
      <w:r>
        <w:rPr>
          <w:rFonts w:ascii="Arial" w:hAnsi="Arial"/>
        </w:rPr>
        <w:t>;</w:t>
      </w:r>
      <w:r w:rsidRPr="00B240DA">
        <w:rPr>
          <w:rFonts w:ascii="Arial" w:hAnsi="Arial"/>
          <w:i/>
        </w:rPr>
        <w:t xml:space="preserve"> </w:t>
      </w:r>
      <w:r w:rsidRPr="00B240DA">
        <w:rPr>
          <w:rFonts w:ascii="Arial" w:hAnsi="Arial"/>
        </w:rPr>
        <w:t>55</w:t>
      </w:r>
      <w:r>
        <w:rPr>
          <w:rFonts w:ascii="Arial" w:hAnsi="Arial"/>
        </w:rPr>
        <w:t>(</w:t>
      </w:r>
      <w:r w:rsidRPr="00B240DA">
        <w:rPr>
          <w:rFonts w:ascii="Arial" w:hAnsi="Arial"/>
        </w:rPr>
        <w:t>8)</w:t>
      </w:r>
      <w:r>
        <w:rPr>
          <w:rFonts w:ascii="Arial" w:hAnsi="Arial"/>
        </w:rPr>
        <w:t>:</w:t>
      </w:r>
      <w:r w:rsidRPr="00B240DA">
        <w:rPr>
          <w:rFonts w:ascii="Arial" w:hAnsi="Arial"/>
        </w:rPr>
        <w:t>615-621.</w:t>
      </w:r>
    </w:p>
    <w:p w14:paraId="7CCBB1B8" w14:textId="77777777" w:rsidR="00B70C41" w:rsidRPr="00B240DA" w:rsidRDefault="00B70C41" w:rsidP="00B70C41">
      <w:pPr>
        <w:pStyle w:val="ListParagraph"/>
        <w:numPr>
          <w:ilvl w:val="0"/>
          <w:numId w:val="5"/>
        </w:numPr>
        <w:spacing w:line="480" w:lineRule="auto"/>
        <w:jc w:val="both"/>
        <w:rPr>
          <w:rFonts w:ascii="Arial" w:hAnsi="Arial"/>
        </w:rPr>
      </w:pPr>
      <w:r>
        <w:rPr>
          <w:rFonts w:ascii="Arial" w:hAnsi="Arial"/>
        </w:rPr>
        <w:t xml:space="preserve">Geijer H, Beckman KW, Andersson T, Persliden J. </w:t>
      </w:r>
      <w:r w:rsidRPr="00B240DA">
        <w:rPr>
          <w:rFonts w:ascii="Arial" w:hAnsi="Arial"/>
        </w:rPr>
        <w:t>Image quality vs. radiation dose for a flat panel amorphous si</w:t>
      </w:r>
      <w:r>
        <w:rPr>
          <w:rFonts w:ascii="Arial" w:hAnsi="Arial"/>
        </w:rPr>
        <w:t>licon detector: a phantom study.</w:t>
      </w:r>
      <w:r w:rsidRPr="00B240DA">
        <w:rPr>
          <w:rFonts w:ascii="Arial" w:hAnsi="Arial"/>
        </w:rPr>
        <w:t xml:space="preserve"> </w:t>
      </w:r>
      <w:r>
        <w:rPr>
          <w:rFonts w:ascii="Arial" w:hAnsi="Arial"/>
          <w:i/>
        </w:rPr>
        <w:t>European Journal of Radiology.</w:t>
      </w:r>
      <w:r w:rsidRPr="00A272F4">
        <w:rPr>
          <w:rFonts w:ascii="Arial" w:hAnsi="Arial"/>
        </w:rPr>
        <w:t xml:space="preserve"> </w:t>
      </w:r>
      <w:r w:rsidRPr="00B240DA">
        <w:rPr>
          <w:rFonts w:ascii="Arial" w:hAnsi="Arial"/>
        </w:rPr>
        <w:t>2001</w:t>
      </w:r>
      <w:r>
        <w:rPr>
          <w:rFonts w:ascii="Arial" w:hAnsi="Arial"/>
        </w:rPr>
        <w:t>;</w:t>
      </w:r>
      <w:r w:rsidRPr="00B240DA">
        <w:rPr>
          <w:rFonts w:ascii="Arial" w:hAnsi="Arial"/>
          <w:i/>
        </w:rPr>
        <w:t xml:space="preserve"> </w:t>
      </w:r>
      <w:r w:rsidRPr="00B240DA">
        <w:rPr>
          <w:rFonts w:ascii="Arial" w:hAnsi="Arial"/>
        </w:rPr>
        <w:t>11</w:t>
      </w:r>
      <w:r>
        <w:rPr>
          <w:rFonts w:ascii="Arial" w:hAnsi="Arial"/>
        </w:rPr>
        <w:t>(</w:t>
      </w:r>
      <w:r w:rsidRPr="00B240DA">
        <w:rPr>
          <w:rFonts w:ascii="Arial" w:hAnsi="Arial"/>
        </w:rPr>
        <w:t>9)</w:t>
      </w:r>
      <w:r>
        <w:rPr>
          <w:rFonts w:ascii="Arial" w:hAnsi="Arial"/>
        </w:rPr>
        <w:t>:</w:t>
      </w:r>
      <w:r w:rsidRPr="00B240DA">
        <w:rPr>
          <w:rFonts w:ascii="Arial" w:hAnsi="Arial"/>
        </w:rPr>
        <w:t>1704-1709.</w:t>
      </w:r>
    </w:p>
    <w:p w14:paraId="2D6DE7D7" w14:textId="77777777" w:rsidR="00B70C41" w:rsidRPr="00B240DA" w:rsidRDefault="00B70C41" w:rsidP="00B70C41">
      <w:pPr>
        <w:pStyle w:val="ListParagraph"/>
        <w:numPr>
          <w:ilvl w:val="0"/>
          <w:numId w:val="5"/>
        </w:numPr>
        <w:spacing w:line="480" w:lineRule="auto"/>
        <w:jc w:val="both"/>
        <w:rPr>
          <w:rFonts w:ascii="Arial" w:hAnsi="Arial"/>
        </w:rPr>
      </w:pPr>
      <w:r>
        <w:rPr>
          <w:rFonts w:ascii="Arial" w:hAnsi="Arial"/>
        </w:rPr>
        <w:t>Geijer</w:t>
      </w:r>
      <w:r w:rsidRPr="00B240DA">
        <w:rPr>
          <w:rFonts w:ascii="Arial" w:hAnsi="Arial"/>
        </w:rPr>
        <w:t xml:space="preserve"> H. Radiation dose and image quality in diagnostic radiology. Optmization of the dose-image quality relationship with clinical experience from scoliosis radiography, coronary intervention an</w:t>
      </w:r>
      <w:r>
        <w:rPr>
          <w:rFonts w:ascii="Arial" w:hAnsi="Arial"/>
        </w:rPr>
        <w:t>d a flat-panel digital detector.</w:t>
      </w:r>
      <w:r w:rsidRPr="00B240DA">
        <w:rPr>
          <w:rFonts w:ascii="Arial" w:hAnsi="Arial"/>
        </w:rPr>
        <w:t xml:space="preserve"> </w:t>
      </w:r>
      <w:r>
        <w:rPr>
          <w:rFonts w:ascii="Arial" w:hAnsi="Arial"/>
          <w:i/>
        </w:rPr>
        <w:t xml:space="preserve">Acta Radiologica Supplemen. </w:t>
      </w:r>
      <w:r w:rsidRPr="00B240DA">
        <w:rPr>
          <w:rFonts w:ascii="Arial" w:hAnsi="Arial"/>
        </w:rPr>
        <w:t>2002</w:t>
      </w:r>
      <w:r>
        <w:rPr>
          <w:rFonts w:ascii="Arial" w:hAnsi="Arial"/>
        </w:rPr>
        <w:t>;</w:t>
      </w:r>
      <w:r w:rsidRPr="00B240DA">
        <w:rPr>
          <w:rFonts w:ascii="Arial" w:hAnsi="Arial"/>
          <w:i/>
        </w:rPr>
        <w:t xml:space="preserve"> </w:t>
      </w:r>
      <w:r>
        <w:rPr>
          <w:rFonts w:ascii="Arial" w:hAnsi="Arial"/>
        </w:rPr>
        <w:t>43</w:t>
      </w:r>
      <w:r w:rsidRPr="00B240DA">
        <w:rPr>
          <w:rFonts w:ascii="Arial" w:hAnsi="Arial"/>
        </w:rPr>
        <w:t>(427)</w:t>
      </w:r>
      <w:r>
        <w:rPr>
          <w:rFonts w:ascii="Arial" w:hAnsi="Arial"/>
        </w:rPr>
        <w:t>:</w:t>
      </w:r>
      <w:r w:rsidRPr="00B240DA">
        <w:rPr>
          <w:rFonts w:ascii="Arial" w:hAnsi="Arial"/>
        </w:rPr>
        <w:t>1-43.</w:t>
      </w:r>
    </w:p>
    <w:p w14:paraId="6C63F0A7" w14:textId="77777777" w:rsidR="00B70C41" w:rsidRPr="00DF20A7" w:rsidRDefault="00B70C41" w:rsidP="00B70C41">
      <w:pPr>
        <w:pStyle w:val="ListParagraph"/>
        <w:numPr>
          <w:ilvl w:val="0"/>
          <w:numId w:val="5"/>
        </w:numPr>
        <w:spacing w:line="480" w:lineRule="auto"/>
        <w:ind w:left="714"/>
        <w:jc w:val="both"/>
        <w:rPr>
          <w:rFonts w:ascii="Arial" w:hAnsi="Arial" w:cs="Arial"/>
        </w:rPr>
      </w:pPr>
      <w:r>
        <w:rPr>
          <w:rFonts w:ascii="Arial" w:hAnsi="Arial"/>
        </w:rPr>
        <w:t xml:space="preserve">Hayre CM. Cranking up, whacking up and bumping up: X-ray exposures in contemporary radiographic practice. </w:t>
      </w:r>
      <w:r>
        <w:rPr>
          <w:rFonts w:ascii="Arial" w:hAnsi="Arial"/>
          <w:i/>
          <w:iCs/>
        </w:rPr>
        <w:t xml:space="preserve">Radiography. </w:t>
      </w:r>
      <w:r>
        <w:rPr>
          <w:rFonts w:ascii="Arial" w:hAnsi="Arial"/>
        </w:rPr>
        <w:t>2016; 22(2):194-198.</w:t>
      </w:r>
    </w:p>
    <w:p w14:paraId="6261BCE8" w14:textId="5A75701D" w:rsidR="00DF20A7" w:rsidRPr="00335688" w:rsidRDefault="00DF20A7" w:rsidP="00DF20A7">
      <w:pPr>
        <w:pStyle w:val="ListParagraph"/>
        <w:numPr>
          <w:ilvl w:val="0"/>
          <w:numId w:val="5"/>
        </w:numPr>
        <w:spacing w:line="480" w:lineRule="auto"/>
        <w:jc w:val="both"/>
        <w:rPr>
          <w:rFonts w:ascii="Arial" w:hAnsi="Arial" w:cs="Arial"/>
        </w:rPr>
      </w:pPr>
      <w:r>
        <w:rPr>
          <w:rFonts w:ascii="Arial" w:hAnsi="Arial"/>
        </w:rPr>
        <w:t xml:space="preserve">Snaith B. </w:t>
      </w:r>
      <w:r w:rsidRPr="00DF20A7">
        <w:rPr>
          <w:rFonts w:ascii="Arial" w:hAnsi="Arial"/>
        </w:rPr>
        <w:t>Evidence based radiography: Is it happening or are we experiencing practice creep and practice drift?</w:t>
      </w:r>
      <w:r>
        <w:rPr>
          <w:rFonts w:ascii="Arial" w:hAnsi="Arial"/>
        </w:rPr>
        <w:t xml:space="preserve"> </w:t>
      </w:r>
      <w:r>
        <w:rPr>
          <w:rFonts w:ascii="Arial" w:hAnsi="Arial"/>
          <w:i/>
          <w:iCs/>
        </w:rPr>
        <w:t xml:space="preserve">Radiography. </w:t>
      </w:r>
      <w:r>
        <w:rPr>
          <w:rFonts w:ascii="Arial" w:hAnsi="Arial"/>
        </w:rPr>
        <w:t>2016; 22(4):267-268.</w:t>
      </w:r>
    </w:p>
    <w:p w14:paraId="511436CB" w14:textId="77777777" w:rsidR="00B70C41" w:rsidRPr="00B240DA" w:rsidRDefault="00B70C41" w:rsidP="00B70C41">
      <w:pPr>
        <w:pStyle w:val="ListParagraph"/>
        <w:numPr>
          <w:ilvl w:val="0"/>
          <w:numId w:val="5"/>
        </w:numPr>
        <w:spacing w:line="480" w:lineRule="auto"/>
        <w:jc w:val="both"/>
        <w:rPr>
          <w:rFonts w:ascii="Arial" w:hAnsi="Arial"/>
        </w:rPr>
      </w:pPr>
      <w:r w:rsidRPr="00B240DA">
        <w:rPr>
          <w:rFonts w:ascii="Arial" w:hAnsi="Arial"/>
        </w:rPr>
        <w:t>NHS Constitution</w:t>
      </w:r>
      <w:r>
        <w:rPr>
          <w:rFonts w:ascii="Arial" w:hAnsi="Arial"/>
        </w:rPr>
        <w:t>.</w:t>
      </w:r>
      <w:r w:rsidRPr="00B240DA">
        <w:rPr>
          <w:rFonts w:ascii="Arial" w:hAnsi="Arial"/>
        </w:rPr>
        <w:t xml:space="preserve"> </w:t>
      </w:r>
      <w:r w:rsidRPr="00B240DA">
        <w:rPr>
          <w:rFonts w:ascii="Arial" w:hAnsi="Arial"/>
          <w:i/>
        </w:rPr>
        <w:t>The NHS Constitution, the NHS belongs to us all</w:t>
      </w:r>
      <w:r>
        <w:rPr>
          <w:rFonts w:ascii="Arial" w:hAnsi="Arial"/>
          <w:i/>
        </w:rPr>
        <w:t>.</w:t>
      </w:r>
      <w:r w:rsidRPr="00B240DA">
        <w:rPr>
          <w:rFonts w:ascii="Arial" w:hAnsi="Arial"/>
        </w:rPr>
        <w:t xml:space="preserve"> Available </w:t>
      </w:r>
      <w:r>
        <w:rPr>
          <w:rFonts w:ascii="Arial" w:hAnsi="Arial"/>
        </w:rPr>
        <w:t>from</w:t>
      </w:r>
      <w:r w:rsidRPr="00B240DA">
        <w:rPr>
          <w:rFonts w:ascii="Arial" w:hAnsi="Arial"/>
        </w:rPr>
        <w:t xml:space="preserve">: </w:t>
      </w:r>
      <w:hyperlink r:id="rId10" w:history="1">
        <w:r w:rsidRPr="001F02B1">
          <w:rPr>
            <w:rStyle w:val="Hyperlink"/>
            <w:rFonts w:asciiTheme="minorBidi" w:eastAsia="MS Gothic" w:hAnsiTheme="minorBidi" w:cstheme="minorBidi"/>
          </w:rPr>
          <w:t>http://www.nhs.uk/choiceintheNHS/Rightsandpledges/NHSConstitution/Pages/Overview.aspx</w:t>
        </w:r>
      </w:hyperlink>
      <w:r>
        <w:t xml:space="preserve"> </w:t>
      </w:r>
      <w:r w:rsidRPr="00B240DA">
        <w:rPr>
          <w:rFonts w:ascii="Arial" w:hAnsi="Arial"/>
        </w:rPr>
        <w:t xml:space="preserve"> (Accessed: 27</w:t>
      </w:r>
      <w:r w:rsidRPr="00900A0B">
        <w:rPr>
          <w:rFonts w:ascii="Arial" w:hAnsi="Arial"/>
          <w:vertAlign w:val="superscript"/>
        </w:rPr>
        <w:t>th</w:t>
      </w:r>
      <w:r>
        <w:rPr>
          <w:rFonts w:ascii="Arial" w:hAnsi="Arial"/>
        </w:rPr>
        <w:t xml:space="preserve"> June 20</w:t>
      </w:r>
      <w:r w:rsidRPr="00B240DA">
        <w:rPr>
          <w:rFonts w:ascii="Arial" w:hAnsi="Arial"/>
        </w:rPr>
        <w:t>11)</w:t>
      </w:r>
      <w:r>
        <w:rPr>
          <w:rFonts w:ascii="Arial" w:hAnsi="Arial"/>
        </w:rPr>
        <w:t>.</w:t>
      </w:r>
      <w:r w:rsidRPr="00B240DA">
        <w:rPr>
          <w:rFonts w:ascii="Arial" w:hAnsi="Arial"/>
          <w:i/>
        </w:rPr>
        <w:t xml:space="preserve">  </w:t>
      </w:r>
    </w:p>
    <w:p w14:paraId="0F86FAF7" w14:textId="77777777" w:rsidR="00B70C41" w:rsidRDefault="00B70C41" w:rsidP="00B70C41">
      <w:pPr>
        <w:pStyle w:val="ListParagraph"/>
        <w:numPr>
          <w:ilvl w:val="0"/>
          <w:numId w:val="5"/>
        </w:numPr>
        <w:spacing w:line="480" w:lineRule="auto"/>
        <w:jc w:val="both"/>
        <w:rPr>
          <w:rFonts w:ascii="Arial" w:hAnsi="Arial"/>
        </w:rPr>
      </w:pPr>
      <w:r>
        <w:rPr>
          <w:rFonts w:ascii="Arial" w:hAnsi="Arial"/>
        </w:rPr>
        <w:t xml:space="preserve">Society and </w:t>
      </w:r>
      <w:r w:rsidRPr="00DB3EB1">
        <w:rPr>
          <w:rFonts w:ascii="Arial" w:hAnsi="Arial"/>
        </w:rPr>
        <w:t>C</w:t>
      </w:r>
      <w:r>
        <w:rPr>
          <w:rFonts w:ascii="Arial" w:hAnsi="Arial"/>
        </w:rPr>
        <w:t xml:space="preserve">ollege of </w:t>
      </w:r>
      <w:r w:rsidRPr="00DB3EB1">
        <w:rPr>
          <w:rFonts w:ascii="Arial" w:hAnsi="Arial"/>
        </w:rPr>
        <w:t>R</w:t>
      </w:r>
      <w:r>
        <w:rPr>
          <w:rFonts w:ascii="Arial" w:hAnsi="Arial"/>
        </w:rPr>
        <w:t xml:space="preserve">adiographers. </w:t>
      </w:r>
      <w:r w:rsidRPr="00DB3EB1">
        <w:rPr>
          <w:rFonts w:ascii="Arial" w:hAnsi="Arial"/>
          <w:i/>
        </w:rPr>
        <w:t>A career in radiography</w:t>
      </w:r>
      <w:r>
        <w:rPr>
          <w:rFonts w:ascii="Arial" w:hAnsi="Arial"/>
        </w:rPr>
        <w:t>.</w:t>
      </w:r>
      <w:r w:rsidRPr="00DB3EB1">
        <w:rPr>
          <w:rFonts w:ascii="Arial" w:hAnsi="Arial"/>
        </w:rPr>
        <w:t xml:space="preserve"> Available </w:t>
      </w:r>
      <w:r>
        <w:rPr>
          <w:rFonts w:ascii="Arial" w:hAnsi="Arial"/>
        </w:rPr>
        <w:t>from</w:t>
      </w:r>
      <w:r w:rsidRPr="00DB3EB1">
        <w:rPr>
          <w:rFonts w:ascii="Arial" w:hAnsi="Arial"/>
        </w:rPr>
        <w:t xml:space="preserve">: </w:t>
      </w:r>
      <w:hyperlink r:id="rId11" w:history="1">
        <w:r w:rsidRPr="00DB3EB1">
          <w:rPr>
            <w:rStyle w:val="Hyperlink"/>
            <w:rFonts w:eastAsia="MS Gothic"/>
          </w:rPr>
          <w:t>http://www.sor.org/about-radiography/career-radiography</w:t>
        </w:r>
      </w:hyperlink>
      <w:r w:rsidRPr="00DB3EB1">
        <w:rPr>
          <w:rFonts w:ascii="Arial" w:hAnsi="Arial"/>
        </w:rPr>
        <w:t xml:space="preserve"> (Accessed: </w:t>
      </w:r>
      <w:r>
        <w:rPr>
          <w:rFonts w:ascii="Arial" w:hAnsi="Arial"/>
        </w:rPr>
        <w:t xml:space="preserve">14th June </w:t>
      </w:r>
      <w:r w:rsidRPr="00DB3EB1">
        <w:rPr>
          <w:rFonts w:ascii="Arial" w:hAnsi="Arial"/>
        </w:rPr>
        <w:t>2013).</w:t>
      </w:r>
    </w:p>
    <w:p w14:paraId="5D3C5B22" w14:textId="0CF5917F" w:rsidR="00394E51" w:rsidRPr="003278A0" w:rsidRDefault="003278A0" w:rsidP="003278A0">
      <w:pPr>
        <w:pStyle w:val="ListParagraph"/>
        <w:numPr>
          <w:ilvl w:val="0"/>
          <w:numId w:val="5"/>
        </w:numPr>
        <w:spacing w:line="360" w:lineRule="auto"/>
        <w:jc w:val="both"/>
        <w:rPr>
          <w:rFonts w:ascii="Arial" w:hAnsi="Arial"/>
        </w:rPr>
      </w:pPr>
      <w:r w:rsidRPr="00096763">
        <w:rPr>
          <w:rFonts w:ascii="Arial" w:hAnsi="Arial"/>
        </w:rPr>
        <w:t xml:space="preserve">The National Institute of </w:t>
      </w:r>
      <w:r>
        <w:rPr>
          <w:rFonts w:ascii="Arial" w:hAnsi="Arial"/>
        </w:rPr>
        <w:t xml:space="preserve">Medicine. </w:t>
      </w:r>
      <w:r w:rsidRPr="00096763">
        <w:rPr>
          <w:rFonts w:ascii="Arial" w:hAnsi="Arial"/>
          <w:i/>
        </w:rPr>
        <w:t>To Err is Human – Building a Safer Health System</w:t>
      </w:r>
      <w:r>
        <w:rPr>
          <w:rFonts w:ascii="Arial" w:hAnsi="Arial"/>
          <w:i/>
        </w:rPr>
        <w:t>.</w:t>
      </w:r>
      <w:r w:rsidRPr="00096763">
        <w:rPr>
          <w:rFonts w:ascii="Arial" w:hAnsi="Arial"/>
        </w:rPr>
        <w:t xml:space="preserve"> National</w:t>
      </w:r>
      <w:r>
        <w:rPr>
          <w:rFonts w:ascii="Arial" w:hAnsi="Arial"/>
        </w:rPr>
        <w:t xml:space="preserve"> Academy Press: Washington, D.C; </w:t>
      </w:r>
      <w:r w:rsidRPr="00096763">
        <w:rPr>
          <w:rFonts w:ascii="Arial" w:hAnsi="Arial"/>
        </w:rPr>
        <w:t>2009</w:t>
      </w:r>
      <w:r>
        <w:rPr>
          <w:rFonts w:ascii="Arial" w:hAnsi="Arial"/>
        </w:rPr>
        <w:t>.</w:t>
      </w:r>
    </w:p>
    <w:p w14:paraId="3E8AB02B" w14:textId="77777777" w:rsidR="00B53EDD" w:rsidRDefault="00B53EDD" w:rsidP="00B53EDD">
      <w:pPr>
        <w:pStyle w:val="ListParagraph"/>
        <w:numPr>
          <w:ilvl w:val="0"/>
          <w:numId w:val="5"/>
        </w:numPr>
        <w:spacing w:line="480" w:lineRule="auto"/>
        <w:ind w:left="714" w:hanging="357"/>
        <w:jc w:val="both"/>
        <w:rPr>
          <w:rFonts w:ascii="Arial" w:hAnsi="Arial"/>
        </w:rPr>
      </w:pPr>
      <w:r>
        <w:rPr>
          <w:rFonts w:ascii="Arial" w:hAnsi="Arial"/>
        </w:rPr>
        <w:t xml:space="preserve">Society of Radiographers and Royal College of Radiologists. </w:t>
      </w:r>
      <w:r>
        <w:rPr>
          <w:rFonts w:ascii="Arial" w:hAnsi="Arial"/>
          <w:i/>
          <w:iCs/>
        </w:rPr>
        <w:t xml:space="preserve">Team working in clinical imaging. </w:t>
      </w:r>
      <w:r>
        <w:rPr>
          <w:rFonts w:ascii="Arial" w:hAnsi="Arial"/>
        </w:rPr>
        <w:t xml:space="preserve">[Online]. Available at: </w:t>
      </w:r>
      <w:hyperlink r:id="rId12" w:history="1">
        <w:r w:rsidRPr="00AB6C45">
          <w:rPr>
            <w:rStyle w:val="Hyperlink"/>
            <w:rFonts w:ascii="Arial" w:hAnsi="Arial"/>
          </w:rPr>
          <w:t>http://www.sor.org/sites/default/files/document-versions/BFCR(12)9_Team.pdf</w:t>
        </w:r>
      </w:hyperlink>
      <w:r>
        <w:rPr>
          <w:rFonts w:ascii="Arial" w:hAnsi="Arial"/>
        </w:rPr>
        <w:t xml:space="preserve"> (Accessed: 26/09/2016).</w:t>
      </w:r>
    </w:p>
    <w:p w14:paraId="3D7E0989" w14:textId="77777777" w:rsidR="00B70C41" w:rsidRPr="00DB3EB1" w:rsidRDefault="00B70C41" w:rsidP="00B70C41">
      <w:pPr>
        <w:pStyle w:val="ListParagraph"/>
        <w:numPr>
          <w:ilvl w:val="0"/>
          <w:numId w:val="5"/>
        </w:numPr>
        <w:spacing w:line="480" w:lineRule="auto"/>
        <w:jc w:val="both"/>
        <w:rPr>
          <w:rFonts w:ascii="Arial" w:hAnsi="Arial"/>
          <w:lang w:val="en-GB"/>
        </w:rPr>
      </w:pPr>
      <w:r>
        <w:rPr>
          <w:rFonts w:ascii="Arial" w:hAnsi="Arial"/>
        </w:rPr>
        <w:t>Murphy</w:t>
      </w:r>
      <w:r w:rsidRPr="00DB3EB1">
        <w:rPr>
          <w:rFonts w:ascii="Arial" w:hAnsi="Arial"/>
        </w:rPr>
        <w:t xml:space="preserve"> FJ. The paradox of imaging technology: a review of the literature</w:t>
      </w:r>
      <w:r>
        <w:rPr>
          <w:rFonts w:ascii="Arial" w:hAnsi="Arial"/>
        </w:rPr>
        <w:t>.</w:t>
      </w:r>
      <w:r w:rsidRPr="00DB3EB1">
        <w:rPr>
          <w:rFonts w:ascii="Arial" w:hAnsi="Arial"/>
        </w:rPr>
        <w:t xml:space="preserve"> </w:t>
      </w:r>
      <w:r>
        <w:rPr>
          <w:rFonts w:ascii="Arial" w:hAnsi="Arial"/>
          <w:i/>
        </w:rPr>
        <w:t>Radiography.</w:t>
      </w:r>
      <w:r w:rsidRPr="00DB3EB1">
        <w:rPr>
          <w:rFonts w:ascii="Arial" w:hAnsi="Arial"/>
          <w:i/>
        </w:rPr>
        <w:t xml:space="preserve"> </w:t>
      </w:r>
      <w:r>
        <w:rPr>
          <w:rFonts w:ascii="Arial" w:hAnsi="Arial"/>
        </w:rPr>
        <w:t xml:space="preserve">2006; </w:t>
      </w:r>
      <w:r w:rsidRPr="00DB3EB1">
        <w:rPr>
          <w:rFonts w:ascii="Arial" w:hAnsi="Arial"/>
        </w:rPr>
        <w:t>12(2)</w:t>
      </w:r>
      <w:r>
        <w:rPr>
          <w:rFonts w:ascii="Arial" w:hAnsi="Arial"/>
        </w:rPr>
        <w:t>:</w:t>
      </w:r>
      <w:r w:rsidRPr="00DB3EB1">
        <w:rPr>
          <w:rFonts w:ascii="Arial" w:hAnsi="Arial"/>
        </w:rPr>
        <w:t>169-174.</w:t>
      </w:r>
    </w:p>
    <w:p w14:paraId="0F21523D" w14:textId="33F3B64E" w:rsidR="00B70C41" w:rsidRPr="006A7F22" w:rsidRDefault="00B70C41" w:rsidP="003428AA">
      <w:pPr>
        <w:pStyle w:val="ListParagraph"/>
        <w:numPr>
          <w:ilvl w:val="0"/>
          <w:numId w:val="5"/>
        </w:numPr>
        <w:spacing w:line="480" w:lineRule="auto"/>
        <w:jc w:val="both"/>
        <w:rPr>
          <w:rFonts w:ascii="Arial" w:hAnsi="Arial"/>
          <w:color w:val="232120"/>
          <w:lang w:eastAsia="en-GB"/>
        </w:rPr>
      </w:pPr>
      <w:r>
        <w:rPr>
          <w:rFonts w:ascii="Arial" w:hAnsi="Arial"/>
          <w:color w:val="232120"/>
          <w:lang w:eastAsia="en-GB"/>
        </w:rPr>
        <w:t>Hayre CM.</w:t>
      </w:r>
      <w:r w:rsidR="003428AA">
        <w:rPr>
          <w:rFonts w:ascii="Arial" w:hAnsi="Arial"/>
          <w:color w:val="232120"/>
          <w:lang w:eastAsia="en-GB"/>
        </w:rPr>
        <w:t xml:space="preserve"> Blackman S. Eyden A.</w:t>
      </w:r>
      <w:r>
        <w:rPr>
          <w:rFonts w:ascii="Arial" w:hAnsi="Arial"/>
          <w:color w:val="232120"/>
          <w:lang w:eastAsia="en-GB"/>
        </w:rPr>
        <w:t xml:space="preserve"> Do general radiographic examinations resemble a person-centred environment? </w:t>
      </w:r>
      <w:r>
        <w:rPr>
          <w:rFonts w:ascii="Arial" w:hAnsi="Arial"/>
          <w:i/>
          <w:iCs/>
          <w:color w:val="232120"/>
          <w:lang w:eastAsia="en-GB"/>
        </w:rPr>
        <w:t xml:space="preserve">Radiography. </w:t>
      </w:r>
      <w:r w:rsidR="003428AA">
        <w:rPr>
          <w:rFonts w:ascii="Arial" w:hAnsi="Arial"/>
          <w:color w:val="232120"/>
          <w:lang w:eastAsia="en-GB"/>
        </w:rPr>
        <w:t xml:space="preserve">2016 [Online]; 22(4):e245-e251. </w:t>
      </w:r>
    </w:p>
    <w:p w14:paraId="0C5CA277" w14:textId="77777777" w:rsidR="00B70C41" w:rsidRPr="006A7F22" w:rsidRDefault="00B70C41" w:rsidP="00B70C41">
      <w:pPr>
        <w:pStyle w:val="ListParagraph"/>
        <w:numPr>
          <w:ilvl w:val="0"/>
          <w:numId w:val="5"/>
        </w:numPr>
        <w:spacing w:line="480" w:lineRule="auto"/>
        <w:jc w:val="both"/>
        <w:rPr>
          <w:rFonts w:ascii="Arial" w:hAnsi="Arial"/>
        </w:rPr>
      </w:pPr>
      <w:r>
        <w:rPr>
          <w:rFonts w:ascii="Arial" w:hAnsi="Arial"/>
        </w:rPr>
        <w:lastRenderedPageBreak/>
        <w:t xml:space="preserve">Hammersley </w:t>
      </w:r>
      <w:r w:rsidRPr="006A7F22">
        <w:rPr>
          <w:rFonts w:ascii="Arial" w:hAnsi="Arial"/>
        </w:rPr>
        <w:t>M</w:t>
      </w:r>
      <w:r>
        <w:rPr>
          <w:rFonts w:ascii="Arial" w:hAnsi="Arial"/>
        </w:rPr>
        <w:t>,</w:t>
      </w:r>
      <w:r w:rsidRPr="006A7F22">
        <w:rPr>
          <w:rFonts w:ascii="Arial" w:hAnsi="Arial"/>
        </w:rPr>
        <w:t xml:space="preserve"> </w:t>
      </w:r>
      <w:r>
        <w:rPr>
          <w:rFonts w:ascii="Arial" w:hAnsi="Arial"/>
        </w:rPr>
        <w:t>Atkinson</w:t>
      </w:r>
      <w:r w:rsidRPr="006A7F22">
        <w:rPr>
          <w:rFonts w:ascii="Arial" w:hAnsi="Arial"/>
        </w:rPr>
        <w:t xml:space="preserve"> P</w:t>
      </w:r>
      <w:r>
        <w:rPr>
          <w:rFonts w:ascii="Arial" w:hAnsi="Arial"/>
        </w:rPr>
        <w:t>.</w:t>
      </w:r>
      <w:r w:rsidRPr="006A7F22">
        <w:rPr>
          <w:rFonts w:ascii="Arial" w:hAnsi="Arial"/>
        </w:rPr>
        <w:t xml:space="preserve"> </w:t>
      </w:r>
      <w:r w:rsidRPr="006A7F22">
        <w:rPr>
          <w:rFonts w:ascii="Arial" w:hAnsi="Arial"/>
          <w:i/>
        </w:rPr>
        <w:t>Ethnography Principles in Practice</w:t>
      </w:r>
      <w:r>
        <w:rPr>
          <w:rFonts w:ascii="Arial" w:hAnsi="Arial"/>
          <w:i/>
        </w:rPr>
        <w:t>.</w:t>
      </w:r>
      <w:r w:rsidRPr="006A7F22">
        <w:rPr>
          <w:rFonts w:ascii="Arial" w:hAnsi="Arial"/>
          <w:i/>
        </w:rPr>
        <w:t xml:space="preserve"> </w:t>
      </w:r>
      <w:r w:rsidRPr="006A7F22">
        <w:rPr>
          <w:rFonts w:ascii="Arial" w:hAnsi="Arial"/>
        </w:rPr>
        <w:t>3</w:t>
      </w:r>
      <w:r w:rsidRPr="006A7F22">
        <w:rPr>
          <w:rFonts w:ascii="Arial" w:hAnsi="Arial"/>
          <w:vertAlign w:val="superscript"/>
        </w:rPr>
        <w:t>rd</w:t>
      </w:r>
      <w:r>
        <w:rPr>
          <w:rFonts w:ascii="Arial" w:hAnsi="Arial"/>
        </w:rPr>
        <w:t xml:space="preserve"> e</w:t>
      </w:r>
      <w:r w:rsidRPr="006A7F22">
        <w:rPr>
          <w:rFonts w:ascii="Arial" w:hAnsi="Arial"/>
        </w:rPr>
        <w:t>d</w:t>
      </w:r>
      <w:r>
        <w:rPr>
          <w:rFonts w:ascii="Arial" w:hAnsi="Arial"/>
        </w:rPr>
        <w:t>.</w:t>
      </w:r>
      <w:r w:rsidRPr="006A7F22">
        <w:rPr>
          <w:rFonts w:ascii="Arial" w:hAnsi="Arial"/>
        </w:rPr>
        <w:t xml:space="preserve"> New York</w:t>
      </w:r>
      <w:r>
        <w:rPr>
          <w:rFonts w:ascii="Arial" w:hAnsi="Arial"/>
        </w:rPr>
        <w:t>:</w:t>
      </w:r>
      <w:r w:rsidRPr="006A7F22">
        <w:rPr>
          <w:rFonts w:ascii="Arial" w:hAnsi="Arial"/>
        </w:rPr>
        <w:t xml:space="preserve"> Routledge</w:t>
      </w:r>
      <w:r>
        <w:rPr>
          <w:rFonts w:ascii="Arial" w:hAnsi="Arial"/>
        </w:rPr>
        <w:t>;</w:t>
      </w:r>
      <w:r w:rsidRPr="004D3037">
        <w:rPr>
          <w:rFonts w:ascii="Arial" w:hAnsi="Arial"/>
        </w:rPr>
        <w:t xml:space="preserve"> </w:t>
      </w:r>
      <w:r w:rsidRPr="006A7F22">
        <w:rPr>
          <w:rFonts w:ascii="Arial" w:hAnsi="Arial"/>
        </w:rPr>
        <w:t>2007.</w:t>
      </w:r>
    </w:p>
    <w:p w14:paraId="58D15A77" w14:textId="77777777" w:rsidR="00B70C41" w:rsidRDefault="00B70C41" w:rsidP="00B70C41">
      <w:pPr>
        <w:pStyle w:val="ListParagraph"/>
        <w:numPr>
          <w:ilvl w:val="0"/>
          <w:numId w:val="5"/>
        </w:numPr>
        <w:spacing w:line="480" w:lineRule="auto"/>
        <w:jc w:val="both"/>
        <w:rPr>
          <w:rFonts w:ascii="Arial" w:hAnsi="Arial"/>
        </w:rPr>
      </w:pPr>
      <w:r>
        <w:rPr>
          <w:rFonts w:ascii="Arial" w:hAnsi="Arial"/>
        </w:rPr>
        <w:t xml:space="preserve">Hammersley </w:t>
      </w:r>
      <w:r w:rsidRPr="006A7F22">
        <w:rPr>
          <w:rFonts w:ascii="Arial" w:hAnsi="Arial"/>
        </w:rPr>
        <w:t>M</w:t>
      </w:r>
      <w:r>
        <w:rPr>
          <w:rFonts w:ascii="Arial" w:hAnsi="Arial"/>
        </w:rPr>
        <w:t>.</w:t>
      </w:r>
      <w:r w:rsidRPr="006A7F22">
        <w:rPr>
          <w:rFonts w:ascii="Arial" w:hAnsi="Arial"/>
        </w:rPr>
        <w:t xml:space="preserve"> </w:t>
      </w:r>
      <w:r>
        <w:rPr>
          <w:rFonts w:ascii="Arial" w:hAnsi="Arial"/>
          <w:i/>
        </w:rPr>
        <w:t>What’s Wrong With Ethnography.</w:t>
      </w:r>
      <w:r w:rsidRPr="006A7F22">
        <w:rPr>
          <w:rFonts w:ascii="Arial" w:hAnsi="Arial"/>
          <w:i/>
        </w:rPr>
        <w:t xml:space="preserve"> </w:t>
      </w:r>
      <w:r w:rsidRPr="006A7F22">
        <w:rPr>
          <w:rFonts w:ascii="Arial" w:hAnsi="Arial"/>
        </w:rPr>
        <w:t>New York, Routledge</w:t>
      </w:r>
      <w:r>
        <w:rPr>
          <w:rFonts w:ascii="Arial" w:hAnsi="Arial"/>
        </w:rPr>
        <w:t xml:space="preserve">; </w:t>
      </w:r>
      <w:r w:rsidRPr="006A7F22">
        <w:rPr>
          <w:rFonts w:ascii="Arial" w:hAnsi="Arial"/>
        </w:rPr>
        <w:t xml:space="preserve">1992. </w:t>
      </w:r>
    </w:p>
    <w:p w14:paraId="728859A6" w14:textId="77777777" w:rsidR="00B70C41" w:rsidRPr="006A7F22" w:rsidRDefault="00B70C41" w:rsidP="00B70C41">
      <w:pPr>
        <w:pStyle w:val="ListParagraph"/>
        <w:numPr>
          <w:ilvl w:val="0"/>
          <w:numId w:val="5"/>
        </w:numPr>
        <w:spacing w:line="480" w:lineRule="auto"/>
        <w:jc w:val="both"/>
        <w:rPr>
          <w:rFonts w:ascii="Arial" w:hAnsi="Arial"/>
        </w:rPr>
      </w:pPr>
      <w:r>
        <w:rPr>
          <w:rFonts w:ascii="Arial" w:hAnsi="Arial"/>
        </w:rPr>
        <w:t xml:space="preserve">Bernard </w:t>
      </w:r>
      <w:r w:rsidRPr="006A7F22">
        <w:rPr>
          <w:rFonts w:ascii="Arial" w:hAnsi="Arial"/>
        </w:rPr>
        <w:t xml:space="preserve">HR. </w:t>
      </w:r>
      <w:r w:rsidRPr="006A7F22">
        <w:rPr>
          <w:rFonts w:ascii="Arial" w:hAnsi="Arial"/>
          <w:i/>
        </w:rPr>
        <w:t>Research methods in anthropology: Qualitative and Quantitative approaches</w:t>
      </w:r>
      <w:r>
        <w:rPr>
          <w:rFonts w:ascii="Arial" w:hAnsi="Arial"/>
          <w:i/>
        </w:rPr>
        <w:t>.</w:t>
      </w:r>
      <w:r w:rsidRPr="006A7F22">
        <w:rPr>
          <w:rFonts w:ascii="Arial" w:hAnsi="Arial"/>
          <w:i/>
        </w:rPr>
        <w:t xml:space="preserve"> </w:t>
      </w:r>
      <w:r w:rsidRPr="006A7F22">
        <w:rPr>
          <w:rFonts w:ascii="Arial" w:hAnsi="Arial"/>
        </w:rPr>
        <w:t>2</w:t>
      </w:r>
      <w:r w:rsidRPr="006A7F22">
        <w:rPr>
          <w:rFonts w:ascii="Arial" w:hAnsi="Arial"/>
          <w:vertAlign w:val="superscript"/>
        </w:rPr>
        <w:t>nd</w:t>
      </w:r>
      <w:r w:rsidRPr="006A7F22">
        <w:rPr>
          <w:rFonts w:ascii="Arial" w:hAnsi="Arial"/>
        </w:rPr>
        <w:t xml:space="preserve"> ed</w:t>
      </w:r>
      <w:r>
        <w:rPr>
          <w:rFonts w:ascii="Arial" w:hAnsi="Arial"/>
        </w:rPr>
        <w:t>.</w:t>
      </w:r>
      <w:r w:rsidRPr="006A7F22">
        <w:rPr>
          <w:rFonts w:ascii="Arial" w:hAnsi="Arial"/>
        </w:rPr>
        <w:t xml:space="preserve"> CA: Sage</w:t>
      </w:r>
      <w:r>
        <w:rPr>
          <w:rFonts w:ascii="Arial" w:hAnsi="Arial"/>
        </w:rPr>
        <w:t>;</w:t>
      </w:r>
      <w:r w:rsidRPr="004D3037">
        <w:rPr>
          <w:rFonts w:ascii="Arial" w:hAnsi="Arial"/>
        </w:rPr>
        <w:t xml:space="preserve"> </w:t>
      </w:r>
      <w:r w:rsidRPr="006A7F22">
        <w:rPr>
          <w:rFonts w:ascii="Arial" w:hAnsi="Arial"/>
        </w:rPr>
        <w:t>1994.</w:t>
      </w:r>
    </w:p>
    <w:p w14:paraId="045E2942" w14:textId="750D7FAE" w:rsidR="000E3C1E" w:rsidRPr="000E3C1E" w:rsidRDefault="000E3C1E" w:rsidP="000E3C1E">
      <w:pPr>
        <w:pStyle w:val="ListParagraph"/>
        <w:numPr>
          <w:ilvl w:val="0"/>
          <w:numId w:val="5"/>
        </w:numPr>
        <w:spacing w:line="360" w:lineRule="auto"/>
        <w:ind w:left="714" w:hanging="357"/>
        <w:jc w:val="both"/>
        <w:rPr>
          <w:rFonts w:ascii="Arial" w:hAnsi="Arial"/>
        </w:rPr>
      </w:pPr>
      <w:r w:rsidRPr="006C58A8">
        <w:rPr>
          <w:rFonts w:ascii="Arial" w:hAnsi="Arial"/>
        </w:rPr>
        <w:t xml:space="preserve">Barley SR. Technology as an Occasion for Structuring: Evidence from Observations of CT Scanners and the Social Order of Radiology Departments. </w:t>
      </w:r>
      <w:r w:rsidRPr="006C58A8">
        <w:rPr>
          <w:rFonts w:ascii="Arial" w:hAnsi="Arial"/>
          <w:i/>
          <w:iCs/>
        </w:rPr>
        <w:t>Administrative Science Quarterly.</w:t>
      </w:r>
      <w:r w:rsidRPr="006C58A8">
        <w:rPr>
          <w:rFonts w:ascii="Arial" w:hAnsi="Arial"/>
        </w:rPr>
        <w:t xml:space="preserve"> 1986; 31(1):78-108. </w:t>
      </w:r>
    </w:p>
    <w:p w14:paraId="1B531FCB" w14:textId="77777777" w:rsidR="00455B2F" w:rsidRPr="00E67F3A" w:rsidRDefault="00455B2F" w:rsidP="00455B2F">
      <w:pPr>
        <w:pStyle w:val="ListParagraph"/>
        <w:numPr>
          <w:ilvl w:val="0"/>
          <w:numId w:val="5"/>
        </w:numPr>
        <w:spacing w:line="480" w:lineRule="auto"/>
        <w:ind w:left="714" w:hanging="357"/>
        <w:jc w:val="both"/>
        <w:rPr>
          <w:rFonts w:ascii="Arial" w:hAnsi="Arial"/>
        </w:rPr>
      </w:pPr>
      <w:r>
        <w:rPr>
          <w:rFonts w:ascii="Arial" w:hAnsi="Arial"/>
        </w:rPr>
        <w:t>Adams</w:t>
      </w:r>
      <w:r w:rsidRPr="00E67F3A">
        <w:rPr>
          <w:rFonts w:ascii="Arial" w:hAnsi="Arial"/>
        </w:rPr>
        <w:t xml:space="preserve"> J</w:t>
      </w:r>
      <w:r>
        <w:rPr>
          <w:rFonts w:ascii="Arial" w:hAnsi="Arial"/>
        </w:rPr>
        <w:t>,</w:t>
      </w:r>
      <w:r w:rsidRPr="00E67F3A">
        <w:rPr>
          <w:rFonts w:ascii="Arial" w:hAnsi="Arial"/>
        </w:rPr>
        <w:t xml:space="preserve"> Smith T. Qualitative methods in radiography</w:t>
      </w:r>
      <w:r>
        <w:rPr>
          <w:rFonts w:ascii="Arial" w:hAnsi="Arial"/>
        </w:rPr>
        <w:t xml:space="preserve"> research: a proposed framework.</w:t>
      </w:r>
      <w:r w:rsidRPr="00E67F3A">
        <w:rPr>
          <w:rFonts w:ascii="Arial" w:hAnsi="Arial"/>
        </w:rPr>
        <w:t xml:space="preserve"> </w:t>
      </w:r>
      <w:r w:rsidRPr="00E67F3A">
        <w:rPr>
          <w:rFonts w:ascii="Arial" w:hAnsi="Arial"/>
          <w:i/>
        </w:rPr>
        <w:t>Radiography</w:t>
      </w:r>
      <w:r>
        <w:rPr>
          <w:rFonts w:ascii="Arial" w:hAnsi="Arial"/>
          <w:i/>
        </w:rPr>
        <w:t>.</w:t>
      </w:r>
      <w:r w:rsidRPr="00E67F3A">
        <w:rPr>
          <w:rFonts w:ascii="Arial" w:hAnsi="Arial"/>
          <w:i/>
        </w:rPr>
        <w:t xml:space="preserve"> </w:t>
      </w:r>
      <w:r w:rsidRPr="00E67F3A">
        <w:rPr>
          <w:rFonts w:ascii="Arial" w:hAnsi="Arial"/>
        </w:rPr>
        <w:t>2003</w:t>
      </w:r>
      <w:r>
        <w:rPr>
          <w:rFonts w:ascii="Arial" w:hAnsi="Arial"/>
        </w:rPr>
        <w:t xml:space="preserve">; </w:t>
      </w:r>
      <w:r w:rsidRPr="00E67F3A">
        <w:rPr>
          <w:rFonts w:ascii="Arial" w:hAnsi="Arial"/>
        </w:rPr>
        <w:t>9(1)</w:t>
      </w:r>
      <w:r>
        <w:rPr>
          <w:rFonts w:ascii="Arial" w:hAnsi="Arial"/>
        </w:rPr>
        <w:t>:</w:t>
      </w:r>
      <w:r w:rsidRPr="00E67F3A">
        <w:rPr>
          <w:rFonts w:ascii="Arial" w:hAnsi="Arial"/>
        </w:rPr>
        <w:t>193-199.</w:t>
      </w:r>
    </w:p>
    <w:p w14:paraId="4B78F463" w14:textId="77777777" w:rsidR="001A1421" w:rsidRDefault="00455B2F" w:rsidP="001A1421">
      <w:pPr>
        <w:pStyle w:val="ListParagraph"/>
        <w:numPr>
          <w:ilvl w:val="0"/>
          <w:numId w:val="5"/>
        </w:numPr>
        <w:spacing w:line="480" w:lineRule="auto"/>
        <w:ind w:left="714" w:hanging="357"/>
        <w:jc w:val="both"/>
        <w:rPr>
          <w:rFonts w:ascii="Arial" w:hAnsi="Arial"/>
        </w:rPr>
      </w:pPr>
      <w:r>
        <w:rPr>
          <w:rFonts w:ascii="Arial" w:hAnsi="Arial"/>
        </w:rPr>
        <w:t xml:space="preserve">Murphy </w:t>
      </w:r>
      <w:r w:rsidRPr="00E67F3A">
        <w:rPr>
          <w:rFonts w:ascii="Arial" w:hAnsi="Arial"/>
        </w:rPr>
        <w:t>FJ</w:t>
      </w:r>
      <w:r>
        <w:rPr>
          <w:rFonts w:ascii="Arial" w:hAnsi="Arial"/>
        </w:rPr>
        <w:t>,</w:t>
      </w:r>
      <w:r w:rsidRPr="00E67F3A">
        <w:rPr>
          <w:rFonts w:ascii="Arial" w:hAnsi="Arial"/>
        </w:rPr>
        <w:t xml:space="preserve"> Yielder J. Establishing rigour in qualitative radiography research</w:t>
      </w:r>
      <w:r>
        <w:rPr>
          <w:rFonts w:ascii="Arial" w:hAnsi="Arial"/>
        </w:rPr>
        <w:t>.</w:t>
      </w:r>
      <w:r w:rsidRPr="00E67F3A">
        <w:rPr>
          <w:rFonts w:ascii="Arial" w:hAnsi="Arial"/>
        </w:rPr>
        <w:t xml:space="preserve"> </w:t>
      </w:r>
      <w:r w:rsidRPr="00E67F3A">
        <w:rPr>
          <w:rFonts w:ascii="Arial" w:hAnsi="Arial"/>
          <w:i/>
        </w:rPr>
        <w:t>Radiography</w:t>
      </w:r>
      <w:r>
        <w:rPr>
          <w:rFonts w:ascii="Arial" w:hAnsi="Arial"/>
          <w:i/>
        </w:rPr>
        <w:t xml:space="preserve">. </w:t>
      </w:r>
      <w:r w:rsidRPr="00E67F3A">
        <w:rPr>
          <w:rFonts w:ascii="Arial" w:hAnsi="Arial"/>
        </w:rPr>
        <w:t>2010</w:t>
      </w:r>
      <w:r>
        <w:rPr>
          <w:rFonts w:ascii="Arial" w:hAnsi="Arial"/>
        </w:rPr>
        <w:t>; 16(1):</w:t>
      </w:r>
      <w:r w:rsidRPr="00E67F3A">
        <w:rPr>
          <w:rFonts w:ascii="Arial" w:hAnsi="Arial"/>
        </w:rPr>
        <w:t>62-67.</w:t>
      </w:r>
    </w:p>
    <w:p w14:paraId="0D255B21" w14:textId="77777777" w:rsidR="001A1421" w:rsidRDefault="001A1421" w:rsidP="001A1421">
      <w:pPr>
        <w:pStyle w:val="ListParagraph"/>
        <w:numPr>
          <w:ilvl w:val="0"/>
          <w:numId w:val="5"/>
        </w:numPr>
        <w:spacing w:line="480" w:lineRule="auto"/>
        <w:ind w:left="714" w:hanging="357"/>
        <w:jc w:val="both"/>
        <w:rPr>
          <w:rFonts w:ascii="Arial" w:hAnsi="Arial"/>
        </w:rPr>
      </w:pPr>
      <w:r w:rsidRPr="001A1421">
        <w:rPr>
          <w:rFonts w:ascii="Arial" w:hAnsi="Arial"/>
        </w:rPr>
        <w:t xml:space="preserve">Rushton MN, Rushton VE, Worthington HV. The value of a quality improvement programme for panoramic radiography: A cluster randomised controlled trial. </w:t>
      </w:r>
      <w:r w:rsidRPr="001A1421">
        <w:rPr>
          <w:rFonts w:ascii="Arial" w:hAnsi="Arial"/>
          <w:i/>
          <w:iCs/>
        </w:rPr>
        <w:t>Journal of Dentistry</w:t>
      </w:r>
      <w:r w:rsidRPr="001A1421">
        <w:rPr>
          <w:rFonts w:ascii="Arial" w:hAnsi="Arial"/>
        </w:rPr>
        <w:t>. 2013; 41(4):328-335.</w:t>
      </w:r>
    </w:p>
    <w:p w14:paraId="5EAD648C" w14:textId="77777777" w:rsidR="001A1421" w:rsidRDefault="001A1421" w:rsidP="001A1421">
      <w:pPr>
        <w:pStyle w:val="ListParagraph"/>
        <w:numPr>
          <w:ilvl w:val="0"/>
          <w:numId w:val="5"/>
        </w:numPr>
        <w:spacing w:line="480" w:lineRule="auto"/>
        <w:ind w:left="714" w:hanging="357"/>
        <w:jc w:val="both"/>
        <w:rPr>
          <w:rFonts w:ascii="Arial" w:hAnsi="Arial"/>
        </w:rPr>
      </w:pPr>
      <w:r w:rsidRPr="001A1421">
        <w:rPr>
          <w:rFonts w:ascii="Arial" w:hAnsi="Arial"/>
        </w:rPr>
        <w:t xml:space="preserve">Bansal GJ. Digital radiography. A comparison with modern conventional imaging. </w:t>
      </w:r>
      <w:r w:rsidRPr="001A1421">
        <w:rPr>
          <w:rFonts w:ascii="Arial" w:hAnsi="Arial"/>
          <w:i/>
          <w:iCs/>
        </w:rPr>
        <w:t xml:space="preserve">Postrad Medical Journal. </w:t>
      </w:r>
      <w:r w:rsidRPr="001A1421">
        <w:rPr>
          <w:rFonts w:ascii="Arial" w:hAnsi="Arial"/>
        </w:rPr>
        <w:t>2006; 82(969):425-428.</w:t>
      </w:r>
    </w:p>
    <w:p w14:paraId="1D161D0C" w14:textId="77777777" w:rsidR="001A1421" w:rsidRDefault="001A1421" w:rsidP="001A1421">
      <w:pPr>
        <w:pStyle w:val="ListParagraph"/>
        <w:numPr>
          <w:ilvl w:val="0"/>
          <w:numId w:val="5"/>
        </w:numPr>
        <w:spacing w:line="480" w:lineRule="auto"/>
        <w:ind w:left="714" w:hanging="357"/>
        <w:jc w:val="both"/>
        <w:rPr>
          <w:rFonts w:ascii="Arial" w:hAnsi="Arial"/>
        </w:rPr>
      </w:pPr>
      <w:r w:rsidRPr="001A1421">
        <w:rPr>
          <w:rFonts w:ascii="Arial" w:hAnsi="Arial"/>
        </w:rPr>
        <w:t>Peloschek, PH, Nemec S, Widhalm P, Donner R, Birngruber E, Thodberg HH, Kainberger F, Langs G.</w:t>
      </w:r>
      <w:r w:rsidRPr="001A1421">
        <w:rPr>
          <w:rFonts w:ascii="Arial" w:hAnsi="Arial"/>
          <w:i/>
        </w:rPr>
        <w:t xml:space="preserve"> </w:t>
      </w:r>
      <w:r w:rsidRPr="001A1421">
        <w:rPr>
          <w:rFonts w:ascii="Arial" w:hAnsi="Arial"/>
        </w:rPr>
        <w:t xml:space="preserve"> </w:t>
      </w:r>
      <w:r w:rsidRPr="001A1421">
        <w:rPr>
          <w:rStyle w:val="style8"/>
          <w:rFonts w:ascii="Arial" w:hAnsi="Arial"/>
          <w:szCs w:val="22"/>
        </w:rPr>
        <w:t>Computational radiology in skeletal radiography.</w:t>
      </w:r>
      <w:r w:rsidRPr="001A1421">
        <w:rPr>
          <w:rFonts w:ascii="Arial" w:hAnsi="Arial"/>
        </w:rPr>
        <w:t xml:space="preserve"> </w:t>
      </w:r>
      <w:r w:rsidRPr="001A1421">
        <w:rPr>
          <w:rStyle w:val="style7"/>
          <w:rFonts w:ascii="Arial" w:hAnsi="Arial"/>
          <w:i/>
          <w:szCs w:val="22"/>
        </w:rPr>
        <w:t>European Journal of Radiology.</w:t>
      </w:r>
      <w:r w:rsidRPr="001A1421">
        <w:rPr>
          <w:rFonts w:ascii="Arial" w:hAnsi="Arial"/>
        </w:rPr>
        <w:t xml:space="preserve"> 2009; 72(2):252-257.</w:t>
      </w:r>
    </w:p>
    <w:p w14:paraId="0D54C2DC" w14:textId="77777777" w:rsidR="001A1421" w:rsidRDefault="001A1421" w:rsidP="001A1421">
      <w:pPr>
        <w:pStyle w:val="ListParagraph"/>
        <w:numPr>
          <w:ilvl w:val="0"/>
          <w:numId w:val="5"/>
        </w:numPr>
        <w:spacing w:line="480" w:lineRule="auto"/>
        <w:ind w:left="714" w:hanging="357"/>
        <w:jc w:val="both"/>
        <w:rPr>
          <w:rFonts w:ascii="Arial" w:hAnsi="Arial"/>
        </w:rPr>
      </w:pPr>
      <w:r w:rsidRPr="001A1421">
        <w:rPr>
          <w:rFonts w:ascii="Arial" w:hAnsi="Arial"/>
        </w:rPr>
        <w:t xml:space="preserve">Ferris C. Specialism in radiography – a contemporary history of diagnostic radiography. </w:t>
      </w:r>
      <w:r w:rsidRPr="001A1421">
        <w:rPr>
          <w:rFonts w:ascii="Arial" w:hAnsi="Arial"/>
          <w:i/>
        </w:rPr>
        <w:t xml:space="preserve">Radiography. </w:t>
      </w:r>
      <w:r w:rsidRPr="001A1421">
        <w:rPr>
          <w:rFonts w:ascii="Arial" w:hAnsi="Arial"/>
        </w:rPr>
        <w:t>2009; 15(1):e78-e84.</w:t>
      </w:r>
    </w:p>
    <w:p w14:paraId="332B4ED9" w14:textId="40989077" w:rsidR="00CD3FB3" w:rsidRDefault="00CD3FB3" w:rsidP="001A1421">
      <w:pPr>
        <w:pStyle w:val="ListParagraph"/>
        <w:numPr>
          <w:ilvl w:val="0"/>
          <w:numId w:val="5"/>
        </w:numPr>
        <w:spacing w:line="480" w:lineRule="auto"/>
        <w:ind w:left="714" w:hanging="357"/>
        <w:jc w:val="both"/>
        <w:rPr>
          <w:rFonts w:ascii="Arial" w:hAnsi="Arial"/>
        </w:rPr>
      </w:pPr>
      <w:r>
        <w:rPr>
          <w:rFonts w:ascii="Arial" w:hAnsi="Arial"/>
        </w:rPr>
        <w:t xml:space="preserve">Vaughan D. </w:t>
      </w:r>
      <w:r w:rsidR="00A84AD8">
        <w:rPr>
          <w:rFonts w:ascii="Arial" w:hAnsi="Arial"/>
          <w:i/>
        </w:rPr>
        <w:t xml:space="preserve">The Challenger Launch Decision. </w:t>
      </w:r>
      <w:r w:rsidR="00A84AD8">
        <w:rPr>
          <w:rFonts w:ascii="Arial" w:hAnsi="Arial"/>
        </w:rPr>
        <w:t>Chicago: University of Chicago; 1996.</w:t>
      </w:r>
    </w:p>
    <w:p w14:paraId="22624B55" w14:textId="77777777" w:rsidR="00356448" w:rsidRDefault="001A1421" w:rsidP="00356448">
      <w:pPr>
        <w:pStyle w:val="ListParagraph"/>
        <w:numPr>
          <w:ilvl w:val="0"/>
          <w:numId w:val="5"/>
        </w:numPr>
        <w:spacing w:line="480" w:lineRule="auto"/>
        <w:ind w:left="714" w:hanging="357"/>
        <w:jc w:val="both"/>
        <w:rPr>
          <w:rFonts w:ascii="Arial" w:hAnsi="Arial"/>
        </w:rPr>
      </w:pPr>
      <w:r w:rsidRPr="001A1421">
        <w:rPr>
          <w:rFonts w:ascii="Arial" w:hAnsi="Arial"/>
        </w:rPr>
        <w:t xml:space="preserve">Braverman H. </w:t>
      </w:r>
      <w:r w:rsidRPr="001A1421">
        <w:rPr>
          <w:rFonts w:ascii="Arial" w:hAnsi="Arial"/>
          <w:i/>
        </w:rPr>
        <w:t>Labour and Monopoly Capital – The Degradation of Work in the Twentieth Century</w:t>
      </w:r>
      <w:r w:rsidRPr="001A1421">
        <w:rPr>
          <w:rFonts w:ascii="Arial" w:hAnsi="Arial"/>
        </w:rPr>
        <w:t>. New York: Monthly Review Press; 1974.</w:t>
      </w:r>
    </w:p>
    <w:p w14:paraId="3E895742" w14:textId="77777777" w:rsidR="00356448" w:rsidRDefault="00356448" w:rsidP="00356448">
      <w:pPr>
        <w:pStyle w:val="ListParagraph"/>
        <w:numPr>
          <w:ilvl w:val="0"/>
          <w:numId w:val="5"/>
        </w:numPr>
        <w:spacing w:line="480" w:lineRule="auto"/>
        <w:ind w:left="714" w:hanging="357"/>
        <w:jc w:val="both"/>
        <w:rPr>
          <w:rFonts w:ascii="Arial" w:hAnsi="Arial"/>
        </w:rPr>
      </w:pPr>
      <w:r w:rsidRPr="00356448">
        <w:rPr>
          <w:rFonts w:ascii="Arial" w:hAnsi="Arial"/>
        </w:rPr>
        <w:t xml:space="preserve">Pinto A. Caranci F. Romano L. Carrafiello G. Fonio P. Brunese L. The concept of error and malpractice in radiology. </w:t>
      </w:r>
      <w:r w:rsidRPr="00356448">
        <w:rPr>
          <w:rFonts w:ascii="Arial" w:hAnsi="Arial"/>
          <w:i/>
        </w:rPr>
        <w:t xml:space="preserve">Seminars in Ultrasound, CT and MRI. </w:t>
      </w:r>
      <w:r w:rsidRPr="00356448">
        <w:rPr>
          <w:rFonts w:ascii="Arial" w:hAnsi="Arial"/>
        </w:rPr>
        <w:t>2012; 33(4): 275-279.</w:t>
      </w:r>
    </w:p>
    <w:p w14:paraId="3BD418F4" w14:textId="77777777" w:rsidR="00AF24A2" w:rsidRDefault="00356448" w:rsidP="00AF24A2">
      <w:pPr>
        <w:pStyle w:val="ListParagraph"/>
        <w:numPr>
          <w:ilvl w:val="0"/>
          <w:numId w:val="5"/>
        </w:numPr>
        <w:spacing w:line="480" w:lineRule="auto"/>
        <w:ind w:left="714" w:hanging="357"/>
        <w:jc w:val="both"/>
        <w:rPr>
          <w:rFonts w:ascii="Arial" w:hAnsi="Arial"/>
        </w:rPr>
      </w:pPr>
      <w:r w:rsidRPr="00356448">
        <w:rPr>
          <w:rFonts w:ascii="Arial" w:hAnsi="Arial"/>
        </w:rPr>
        <w:lastRenderedPageBreak/>
        <w:t>Peloschek, PH, Nemec S, Widhalm P, Donner R, Birngruber E, Thodberg HH, Kainberger F, Langs G.</w:t>
      </w:r>
      <w:r w:rsidRPr="00356448">
        <w:rPr>
          <w:rFonts w:ascii="Arial" w:hAnsi="Arial"/>
          <w:i/>
        </w:rPr>
        <w:t xml:space="preserve"> </w:t>
      </w:r>
      <w:r w:rsidRPr="00356448">
        <w:rPr>
          <w:rFonts w:ascii="Arial" w:hAnsi="Arial"/>
        </w:rPr>
        <w:t xml:space="preserve"> </w:t>
      </w:r>
      <w:r w:rsidRPr="00356448">
        <w:rPr>
          <w:rStyle w:val="style8"/>
          <w:rFonts w:ascii="Arial" w:hAnsi="Arial"/>
          <w:szCs w:val="22"/>
        </w:rPr>
        <w:t>Computational radiology in skeletal radiography.</w:t>
      </w:r>
      <w:r w:rsidRPr="00356448">
        <w:rPr>
          <w:rFonts w:ascii="Arial" w:hAnsi="Arial"/>
        </w:rPr>
        <w:t xml:space="preserve"> </w:t>
      </w:r>
      <w:r w:rsidRPr="00356448">
        <w:rPr>
          <w:rStyle w:val="style7"/>
          <w:rFonts w:ascii="Arial" w:hAnsi="Arial"/>
          <w:i/>
          <w:szCs w:val="22"/>
        </w:rPr>
        <w:t>European Journal of Radiology.</w:t>
      </w:r>
      <w:r w:rsidRPr="00356448">
        <w:rPr>
          <w:rFonts w:ascii="Arial" w:hAnsi="Arial"/>
        </w:rPr>
        <w:t xml:space="preserve"> 2009; 72(2):252-257.</w:t>
      </w:r>
    </w:p>
    <w:p w14:paraId="38EEAA52" w14:textId="77777777" w:rsidR="00AF24A2" w:rsidRDefault="00AF24A2" w:rsidP="00AF24A2">
      <w:pPr>
        <w:pStyle w:val="ListParagraph"/>
        <w:numPr>
          <w:ilvl w:val="0"/>
          <w:numId w:val="5"/>
        </w:numPr>
        <w:spacing w:line="480" w:lineRule="auto"/>
        <w:ind w:left="714" w:hanging="357"/>
        <w:jc w:val="both"/>
        <w:rPr>
          <w:rFonts w:ascii="Arial" w:hAnsi="Arial"/>
        </w:rPr>
      </w:pPr>
      <w:r w:rsidRPr="00AF24A2">
        <w:rPr>
          <w:rFonts w:ascii="Arial" w:hAnsi="Arial"/>
        </w:rPr>
        <w:t xml:space="preserve">Society of Radiographers. </w:t>
      </w:r>
      <w:r w:rsidRPr="00AF24A2">
        <w:rPr>
          <w:rFonts w:ascii="Arial" w:hAnsi="Arial"/>
          <w:i/>
          <w:iCs/>
        </w:rPr>
        <w:t xml:space="preserve">Incident Reporting. </w:t>
      </w:r>
      <w:r w:rsidRPr="00AF24A2">
        <w:rPr>
          <w:rFonts w:ascii="Arial" w:hAnsi="Arial"/>
        </w:rPr>
        <w:t xml:space="preserve">[Online] Available at: </w:t>
      </w:r>
      <w:hyperlink r:id="rId13" w:history="1">
        <w:r w:rsidRPr="00AF24A2">
          <w:rPr>
            <w:rStyle w:val="Hyperlink"/>
            <w:rFonts w:ascii="Arial" w:hAnsi="Arial"/>
          </w:rPr>
          <w:t>http://www.sor.org/learning/document-library/irmer-2000-and-irme-amendment-regulations-2006-2011/5-incident-reporting</w:t>
        </w:r>
      </w:hyperlink>
      <w:r w:rsidRPr="00AF24A2">
        <w:rPr>
          <w:rFonts w:ascii="Arial" w:hAnsi="Arial"/>
        </w:rPr>
        <w:t xml:space="preserve"> (Accessed: 26/09/2016).</w:t>
      </w:r>
    </w:p>
    <w:p w14:paraId="35D5F3C4" w14:textId="77777777" w:rsidR="00A01992" w:rsidRDefault="00AF24A2" w:rsidP="00A01992">
      <w:pPr>
        <w:pStyle w:val="ListParagraph"/>
        <w:numPr>
          <w:ilvl w:val="0"/>
          <w:numId w:val="5"/>
        </w:numPr>
        <w:spacing w:line="480" w:lineRule="auto"/>
        <w:ind w:left="714" w:hanging="357"/>
        <w:jc w:val="both"/>
        <w:rPr>
          <w:rFonts w:ascii="Arial" w:hAnsi="Arial"/>
        </w:rPr>
      </w:pPr>
      <w:r w:rsidRPr="00AF24A2">
        <w:rPr>
          <w:rFonts w:ascii="Arial" w:hAnsi="Arial"/>
        </w:rPr>
        <w:t xml:space="preserve">Scalliet, P (2006) ‘Risk, society and system failure’, </w:t>
      </w:r>
      <w:r w:rsidRPr="00AF24A2">
        <w:rPr>
          <w:rFonts w:ascii="Arial" w:hAnsi="Arial"/>
          <w:i/>
        </w:rPr>
        <w:t xml:space="preserve">Radiotherapy and Oncology, </w:t>
      </w:r>
      <w:r w:rsidRPr="00AF24A2">
        <w:rPr>
          <w:rFonts w:ascii="Arial" w:hAnsi="Arial"/>
        </w:rPr>
        <w:t>80 (3), pp.275-281.</w:t>
      </w:r>
    </w:p>
    <w:p w14:paraId="710D6EB0" w14:textId="77777777" w:rsidR="00A01992" w:rsidRPr="00AF24A2" w:rsidRDefault="00A01992" w:rsidP="00A01992">
      <w:pPr>
        <w:pStyle w:val="ListParagraph"/>
        <w:spacing w:line="480" w:lineRule="auto"/>
        <w:ind w:left="714"/>
        <w:jc w:val="both"/>
        <w:rPr>
          <w:rFonts w:ascii="Arial" w:hAnsi="Arial"/>
        </w:rPr>
      </w:pPr>
    </w:p>
    <w:p w14:paraId="63C04FCC" w14:textId="77777777" w:rsidR="00356448" w:rsidRPr="00AF24A2" w:rsidRDefault="00356448" w:rsidP="00AF24A2">
      <w:pPr>
        <w:pStyle w:val="ListParagraph"/>
        <w:spacing w:line="480" w:lineRule="auto"/>
        <w:ind w:left="714"/>
        <w:jc w:val="both"/>
        <w:rPr>
          <w:rFonts w:ascii="Arial" w:hAnsi="Arial"/>
        </w:rPr>
      </w:pPr>
    </w:p>
    <w:p w14:paraId="180E2140" w14:textId="77777777" w:rsidR="00356448" w:rsidRPr="001A1421" w:rsidRDefault="00356448" w:rsidP="00356448">
      <w:pPr>
        <w:pStyle w:val="ListParagraph"/>
        <w:spacing w:line="480" w:lineRule="auto"/>
        <w:ind w:left="714"/>
        <w:jc w:val="both"/>
        <w:rPr>
          <w:rFonts w:ascii="Arial" w:hAnsi="Arial"/>
        </w:rPr>
      </w:pPr>
    </w:p>
    <w:p w14:paraId="2218CE95" w14:textId="77777777" w:rsidR="001A1421" w:rsidRPr="001A1421" w:rsidRDefault="001A1421" w:rsidP="001A1421">
      <w:pPr>
        <w:pStyle w:val="ListParagraph"/>
        <w:spacing w:line="480" w:lineRule="auto"/>
        <w:ind w:left="714"/>
        <w:jc w:val="both"/>
        <w:rPr>
          <w:rFonts w:ascii="Arial" w:hAnsi="Arial"/>
        </w:rPr>
      </w:pPr>
    </w:p>
    <w:p w14:paraId="75DC2E3E" w14:textId="77777777" w:rsidR="001A1421" w:rsidRPr="001A1421" w:rsidRDefault="001A1421" w:rsidP="001A1421">
      <w:pPr>
        <w:spacing w:line="480" w:lineRule="auto"/>
        <w:ind w:left="357"/>
        <w:jc w:val="both"/>
        <w:rPr>
          <w:rFonts w:ascii="Arial" w:hAnsi="Arial"/>
        </w:rPr>
      </w:pPr>
    </w:p>
    <w:p w14:paraId="6A7AC8BB" w14:textId="77777777" w:rsidR="001A1421" w:rsidRPr="001A1421" w:rsidRDefault="001A1421" w:rsidP="001A1421">
      <w:pPr>
        <w:pStyle w:val="ListParagraph"/>
        <w:spacing w:line="480" w:lineRule="auto"/>
        <w:ind w:left="714"/>
        <w:jc w:val="both"/>
        <w:rPr>
          <w:rFonts w:ascii="Arial" w:hAnsi="Arial"/>
        </w:rPr>
      </w:pPr>
    </w:p>
    <w:p w14:paraId="2A4E577C" w14:textId="77777777" w:rsidR="001A1421" w:rsidRPr="00E67F3A" w:rsidRDefault="001A1421" w:rsidP="001A1421">
      <w:pPr>
        <w:pStyle w:val="ListParagraph"/>
        <w:spacing w:line="480" w:lineRule="auto"/>
        <w:ind w:left="714"/>
        <w:jc w:val="both"/>
        <w:rPr>
          <w:rFonts w:ascii="Arial" w:hAnsi="Arial"/>
        </w:rPr>
      </w:pPr>
    </w:p>
    <w:p w14:paraId="236190D1" w14:textId="77777777" w:rsidR="00B70C41" w:rsidRPr="00A837AA" w:rsidRDefault="00B70C41" w:rsidP="00B70C41">
      <w:pPr>
        <w:pStyle w:val="ListParagraph"/>
        <w:spacing w:line="480" w:lineRule="auto"/>
        <w:jc w:val="both"/>
        <w:rPr>
          <w:rFonts w:ascii="Arial" w:hAnsi="Arial"/>
          <w:lang w:val="en-GB"/>
        </w:rPr>
      </w:pPr>
    </w:p>
    <w:p w14:paraId="000554F6" w14:textId="77777777" w:rsidR="00B70C41" w:rsidRPr="00B70C41" w:rsidRDefault="00B70C41" w:rsidP="00B70C41"/>
    <w:sectPr w:rsidR="00B70C41" w:rsidRPr="00B70C41" w:rsidSect="00DA2D1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912DC" w14:textId="77777777" w:rsidR="005D5EB6" w:rsidRDefault="005D5EB6" w:rsidP="00227D8F">
      <w:pPr>
        <w:spacing w:after="0" w:line="240" w:lineRule="auto"/>
      </w:pPr>
      <w:r>
        <w:separator/>
      </w:r>
    </w:p>
  </w:endnote>
  <w:endnote w:type="continuationSeparator" w:id="0">
    <w:p w14:paraId="749BC06B" w14:textId="77777777" w:rsidR="005D5EB6" w:rsidRDefault="005D5EB6" w:rsidP="0022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45852" w14:textId="77777777" w:rsidR="003B71D9" w:rsidRDefault="003B7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25D3" w14:textId="77777777" w:rsidR="005D5EB6" w:rsidRPr="00DE5AF6" w:rsidRDefault="005D5EB6">
    <w:pPr>
      <w:pStyle w:val="Footer"/>
      <w:jc w:val="right"/>
      <w:rPr>
        <w:rFonts w:ascii="Arial" w:hAnsi="Arial" w:cs="Arial"/>
      </w:rPr>
    </w:pPr>
    <w:r w:rsidRPr="00DE5AF6">
      <w:rPr>
        <w:rFonts w:ascii="Arial" w:hAnsi="Arial" w:cs="Arial"/>
      </w:rPr>
      <w:fldChar w:fldCharType="begin"/>
    </w:r>
    <w:r w:rsidRPr="00DE5AF6">
      <w:rPr>
        <w:rFonts w:ascii="Arial" w:hAnsi="Arial" w:cs="Arial"/>
      </w:rPr>
      <w:instrText xml:space="preserve"> PAGE   \* MERGEFORMAT </w:instrText>
    </w:r>
    <w:r w:rsidRPr="00DE5AF6">
      <w:rPr>
        <w:rFonts w:ascii="Arial" w:hAnsi="Arial" w:cs="Arial"/>
      </w:rPr>
      <w:fldChar w:fldCharType="separate"/>
    </w:r>
    <w:r w:rsidR="003B71D9">
      <w:rPr>
        <w:rFonts w:ascii="Arial" w:hAnsi="Arial" w:cs="Arial"/>
        <w:noProof/>
      </w:rPr>
      <w:t>2</w:t>
    </w:r>
    <w:r w:rsidRPr="00DE5AF6">
      <w:rPr>
        <w:rFonts w:ascii="Arial" w:hAnsi="Arial" w:cs="Arial"/>
        <w:noProof/>
      </w:rPr>
      <w:fldChar w:fldCharType="end"/>
    </w:r>
  </w:p>
  <w:p w14:paraId="2575C35B" w14:textId="77777777" w:rsidR="005D5EB6" w:rsidRDefault="005D5E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92FBC" w14:textId="77777777" w:rsidR="003B71D9" w:rsidRDefault="003B7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57972" w14:textId="77777777" w:rsidR="005D5EB6" w:rsidRDefault="005D5EB6" w:rsidP="00227D8F">
      <w:pPr>
        <w:spacing w:after="0" w:line="240" w:lineRule="auto"/>
      </w:pPr>
      <w:r>
        <w:separator/>
      </w:r>
    </w:p>
  </w:footnote>
  <w:footnote w:type="continuationSeparator" w:id="0">
    <w:p w14:paraId="69D77E4C" w14:textId="77777777" w:rsidR="005D5EB6" w:rsidRDefault="005D5EB6" w:rsidP="00227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6225" w14:textId="77777777" w:rsidR="003B71D9" w:rsidRDefault="003B7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91A7" w14:textId="1F9653FB" w:rsidR="003B71D9" w:rsidRDefault="003B71D9">
    <w:pPr>
      <w:pStyle w:val="Header"/>
    </w:pPr>
    <w:r w:rsidRPr="003B71D9">
      <w:rPr>
        <w:rFonts w:eastAsia="SimSun" w:cs="Arial"/>
        <w:lang w:eastAsia="zh-CN"/>
      </w:rPr>
      <w:t>©2016. This Manuscript version is made available under the CC-BY-NC-ND 4.0 license https://creativecommons.org/licenses/by-nc-nd/4.0/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0544D" w14:textId="77777777" w:rsidR="003B71D9" w:rsidRDefault="003B7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3E7"/>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52DEB"/>
    <w:multiLevelType w:val="hybridMultilevel"/>
    <w:tmpl w:val="BB68F822"/>
    <w:lvl w:ilvl="0" w:tplc="E10E8336">
      <w:start w:val="1"/>
      <w:numFmt w:val="bullet"/>
      <w:lvlText w:val=""/>
      <w:lvlJc w:val="left"/>
      <w:pPr>
        <w:tabs>
          <w:tab w:val="num" w:pos="720"/>
        </w:tabs>
        <w:ind w:left="720" w:hanging="360"/>
      </w:pPr>
      <w:rPr>
        <w:rFonts w:ascii="Wingdings 2" w:hAnsi="Wingdings 2" w:hint="default"/>
      </w:rPr>
    </w:lvl>
    <w:lvl w:ilvl="1" w:tplc="32B22558" w:tentative="1">
      <w:start w:val="1"/>
      <w:numFmt w:val="bullet"/>
      <w:lvlText w:val=""/>
      <w:lvlJc w:val="left"/>
      <w:pPr>
        <w:tabs>
          <w:tab w:val="num" w:pos="1440"/>
        </w:tabs>
        <w:ind w:left="1440" w:hanging="360"/>
      </w:pPr>
      <w:rPr>
        <w:rFonts w:ascii="Wingdings 2" w:hAnsi="Wingdings 2" w:hint="default"/>
      </w:rPr>
    </w:lvl>
    <w:lvl w:ilvl="2" w:tplc="F5CE67A6" w:tentative="1">
      <w:start w:val="1"/>
      <w:numFmt w:val="bullet"/>
      <w:lvlText w:val=""/>
      <w:lvlJc w:val="left"/>
      <w:pPr>
        <w:tabs>
          <w:tab w:val="num" w:pos="2160"/>
        </w:tabs>
        <w:ind w:left="2160" w:hanging="360"/>
      </w:pPr>
      <w:rPr>
        <w:rFonts w:ascii="Wingdings 2" w:hAnsi="Wingdings 2" w:hint="default"/>
      </w:rPr>
    </w:lvl>
    <w:lvl w:ilvl="3" w:tplc="CAFA8D54" w:tentative="1">
      <w:start w:val="1"/>
      <w:numFmt w:val="bullet"/>
      <w:lvlText w:val=""/>
      <w:lvlJc w:val="left"/>
      <w:pPr>
        <w:tabs>
          <w:tab w:val="num" w:pos="2880"/>
        </w:tabs>
        <w:ind w:left="2880" w:hanging="360"/>
      </w:pPr>
      <w:rPr>
        <w:rFonts w:ascii="Wingdings 2" w:hAnsi="Wingdings 2" w:hint="default"/>
      </w:rPr>
    </w:lvl>
    <w:lvl w:ilvl="4" w:tplc="57CEEC22" w:tentative="1">
      <w:start w:val="1"/>
      <w:numFmt w:val="bullet"/>
      <w:lvlText w:val=""/>
      <w:lvlJc w:val="left"/>
      <w:pPr>
        <w:tabs>
          <w:tab w:val="num" w:pos="3600"/>
        </w:tabs>
        <w:ind w:left="3600" w:hanging="360"/>
      </w:pPr>
      <w:rPr>
        <w:rFonts w:ascii="Wingdings 2" w:hAnsi="Wingdings 2" w:hint="default"/>
      </w:rPr>
    </w:lvl>
    <w:lvl w:ilvl="5" w:tplc="8070A832" w:tentative="1">
      <w:start w:val="1"/>
      <w:numFmt w:val="bullet"/>
      <w:lvlText w:val=""/>
      <w:lvlJc w:val="left"/>
      <w:pPr>
        <w:tabs>
          <w:tab w:val="num" w:pos="4320"/>
        </w:tabs>
        <w:ind w:left="4320" w:hanging="360"/>
      </w:pPr>
      <w:rPr>
        <w:rFonts w:ascii="Wingdings 2" w:hAnsi="Wingdings 2" w:hint="default"/>
      </w:rPr>
    </w:lvl>
    <w:lvl w:ilvl="6" w:tplc="185AA590" w:tentative="1">
      <w:start w:val="1"/>
      <w:numFmt w:val="bullet"/>
      <w:lvlText w:val=""/>
      <w:lvlJc w:val="left"/>
      <w:pPr>
        <w:tabs>
          <w:tab w:val="num" w:pos="5040"/>
        </w:tabs>
        <w:ind w:left="5040" w:hanging="360"/>
      </w:pPr>
      <w:rPr>
        <w:rFonts w:ascii="Wingdings 2" w:hAnsi="Wingdings 2" w:hint="default"/>
      </w:rPr>
    </w:lvl>
    <w:lvl w:ilvl="7" w:tplc="36DAB11A" w:tentative="1">
      <w:start w:val="1"/>
      <w:numFmt w:val="bullet"/>
      <w:lvlText w:val=""/>
      <w:lvlJc w:val="left"/>
      <w:pPr>
        <w:tabs>
          <w:tab w:val="num" w:pos="5760"/>
        </w:tabs>
        <w:ind w:left="5760" w:hanging="360"/>
      </w:pPr>
      <w:rPr>
        <w:rFonts w:ascii="Wingdings 2" w:hAnsi="Wingdings 2" w:hint="default"/>
      </w:rPr>
    </w:lvl>
    <w:lvl w:ilvl="8" w:tplc="C01C6F12" w:tentative="1">
      <w:start w:val="1"/>
      <w:numFmt w:val="bullet"/>
      <w:lvlText w:val=""/>
      <w:lvlJc w:val="left"/>
      <w:pPr>
        <w:tabs>
          <w:tab w:val="num" w:pos="6480"/>
        </w:tabs>
        <w:ind w:left="6480" w:hanging="360"/>
      </w:pPr>
      <w:rPr>
        <w:rFonts w:ascii="Wingdings 2" w:hAnsi="Wingdings 2" w:hint="default"/>
      </w:rPr>
    </w:lvl>
  </w:abstractNum>
  <w:abstractNum w:abstractNumId="2">
    <w:nsid w:val="0F1661A4"/>
    <w:multiLevelType w:val="hybridMultilevel"/>
    <w:tmpl w:val="4648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E6DFF"/>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FC2CA5"/>
    <w:multiLevelType w:val="hybridMultilevel"/>
    <w:tmpl w:val="34EEF8D6"/>
    <w:lvl w:ilvl="0" w:tplc="D1BA8280">
      <w:start w:val="1"/>
      <w:numFmt w:val="decimal"/>
      <w:lvlText w:val="%1."/>
      <w:lvlJc w:val="left"/>
      <w:pPr>
        <w:ind w:left="720" w:hanging="360"/>
      </w:pPr>
      <w:rPr>
        <w:rFonts w:ascii="Cambria" w:eastAsia="MS Minngs" w:hAnsi="Cambria"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57B4A19"/>
    <w:multiLevelType w:val="hybridMultilevel"/>
    <w:tmpl w:val="D776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46C10"/>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64634D"/>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FD0AAB"/>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D13AD6"/>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DC31FC"/>
    <w:multiLevelType w:val="hybridMultilevel"/>
    <w:tmpl w:val="8C366A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92F6F5B"/>
    <w:multiLevelType w:val="hybridMultilevel"/>
    <w:tmpl w:val="1750BFBA"/>
    <w:lvl w:ilvl="0" w:tplc="057E2AB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nsid w:val="3D896C32"/>
    <w:multiLevelType w:val="hybridMultilevel"/>
    <w:tmpl w:val="F2262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EC34C5"/>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DF3FAC"/>
    <w:multiLevelType w:val="hybridMultilevel"/>
    <w:tmpl w:val="214A9EFC"/>
    <w:lvl w:ilvl="0" w:tplc="6D024A4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F384F"/>
    <w:multiLevelType w:val="hybridMultilevel"/>
    <w:tmpl w:val="CD14F816"/>
    <w:lvl w:ilvl="0" w:tplc="F9840A86">
      <w:start w:val="1"/>
      <w:numFmt w:val="bullet"/>
      <w:lvlText w:val=""/>
      <w:lvlJc w:val="left"/>
      <w:pPr>
        <w:tabs>
          <w:tab w:val="num" w:pos="720"/>
        </w:tabs>
        <w:ind w:left="720" w:hanging="360"/>
      </w:pPr>
      <w:rPr>
        <w:rFonts w:ascii="Wingdings 2" w:hAnsi="Wingdings 2" w:hint="default"/>
      </w:rPr>
    </w:lvl>
    <w:lvl w:ilvl="1" w:tplc="150005FE" w:tentative="1">
      <w:start w:val="1"/>
      <w:numFmt w:val="bullet"/>
      <w:lvlText w:val=""/>
      <w:lvlJc w:val="left"/>
      <w:pPr>
        <w:tabs>
          <w:tab w:val="num" w:pos="1440"/>
        </w:tabs>
        <w:ind w:left="1440" w:hanging="360"/>
      </w:pPr>
      <w:rPr>
        <w:rFonts w:ascii="Wingdings 2" w:hAnsi="Wingdings 2" w:hint="default"/>
      </w:rPr>
    </w:lvl>
    <w:lvl w:ilvl="2" w:tplc="21AAD98A" w:tentative="1">
      <w:start w:val="1"/>
      <w:numFmt w:val="bullet"/>
      <w:lvlText w:val=""/>
      <w:lvlJc w:val="left"/>
      <w:pPr>
        <w:tabs>
          <w:tab w:val="num" w:pos="2160"/>
        </w:tabs>
        <w:ind w:left="2160" w:hanging="360"/>
      </w:pPr>
      <w:rPr>
        <w:rFonts w:ascii="Wingdings 2" w:hAnsi="Wingdings 2" w:hint="default"/>
      </w:rPr>
    </w:lvl>
    <w:lvl w:ilvl="3" w:tplc="16F8AB0C" w:tentative="1">
      <w:start w:val="1"/>
      <w:numFmt w:val="bullet"/>
      <w:lvlText w:val=""/>
      <w:lvlJc w:val="left"/>
      <w:pPr>
        <w:tabs>
          <w:tab w:val="num" w:pos="2880"/>
        </w:tabs>
        <w:ind w:left="2880" w:hanging="360"/>
      </w:pPr>
      <w:rPr>
        <w:rFonts w:ascii="Wingdings 2" w:hAnsi="Wingdings 2" w:hint="default"/>
      </w:rPr>
    </w:lvl>
    <w:lvl w:ilvl="4" w:tplc="95E4EB9E" w:tentative="1">
      <w:start w:val="1"/>
      <w:numFmt w:val="bullet"/>
      <w:lvlText w:val=""/>
      <w:lvlJc w:val="left"/>
      <w:pPr>
        <w:tabs>
          <w:tab w:val="num" w:pos="3600"/>
        </w:tabs>
        <w:ind w:left="3600" w:hanging="360"/>
      </w:pPr>
      <w:rPr>
        <w:rFonts w:ascii="Wingdings 2" w:hAnsi="Wingdings 2" w:hint="default"/>
      </w:rPr>
    </w:lvl>
    <w:lvl w:ilvl="5" w:tplc="AA3AE3D6" w:tentative="1">
      <w:start w:val="1"/>
      <w:numFmt w:val="bullet"/>
      <w:lvlText w:val=""/>
      <w:lvlJc w:val="left"/>
      <w:pPr>
        <w:tabs>
          <w:tab w:val="num" w:pos="4320"/>
        </w:tabs>
        <w:ind w:left="4320" w:hanging="360"/>
      </w:pPr>
      <w:rPr>
        <w:rFonts w:ascii="Wingdings 2" w:hAnsi="Wingdings 2" w:hint="default"/>
      </w:rPr>
    </w:lvl>
    <w:lvl w:ilvl="6" w:tplc="3BC2F540" w:tentative="1">
      <w:start w:val="1"/>
      <w:numFmt w:val="bullet"/>
      <w:lvlText w:val=""/>
      <w:lvlJc w:val="left"/>
      <w:pPr>
        <w:tabs>
          <w:tab w:val="num" w:pos="5040"/>
        </w:tabs>
        <w:ind w:left="5040" w:hanging="360"/>
      </w:pPr>
      <w:rPr>
        <w:rFonts w:ascii="Wingdings 2" w:hAnsi="Wingdings 2" w:hint="default"/>
      </w:rPr>
    </w:lvl>
    <w:lvl w:ilvl="7" w:tplc="3AAA1B8E" w:tentative="1">
      <w:start w:val="1"/>
      <w:numFmt w:val="bullet"/>
      <w:lvlText w:val=""/>
      <w:lvlJc w:val="left"/>
      <w:pPr>
        <w:tabs>
          <w:tab w:val="num" w:pos="5760"/>
        </w:tabs>
        <w:ind w:left="5760" w:hanging="360"/>
      </w:pPr>
      <w:rPr>
        <w:rFonts w:ascii="Wingdings 2" w:hAnsi="Wingdings 2" w:hint="default"/>
      </w:rPr>
    </w:lvl>
    <w:lvl w:ilvl="8" w:tplc="9B0EFA10" w:tentative="1">
      <w:start w:val="1"/>
      <w:numFmt w:val="bullet"/>
      <w:lvlText w:val=""/>
      <w:lvlJc w:val="left"/>
      <w:pPr>
        <w:tabs>
          <w:tab w:val="num" w:pos="6480"/>
        </w:tabs>
        <w:ind w:left="6480" w:hanging="360"/>
      </w:pPr>
      <w:rPr>
        <w:rFonts w:ascii="Wingdings 2" w:hAnsi="Wingdings 2" w:hint="default"/>
      </w:rPr>
    </w:lvl>
  </w:abstractNum>
  <w:abstractNum w:abstractNumId="16">
    <w:nsid w:val="43DA44B0"/>
    <w:multiLevelType w:val="hybridMultilevel"/>
    <w:tmpl w:val="CB204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0F4671"/>
    <w:multiLevelType w:val="hybridMultilevel"/>
    <w:tmpl w:val="B398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9A2BBB"/>
    <w:multiLevelType w:val="hybridMultilevel"/>
    <w:tmpl w:val="A2181A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591138AA"/>
    <w:multiLevelType w:val="hybridMultilevel"/>
    <w:tmpl w:val="3704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315AA4"/>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7C490A"/>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392E98"/>
    <w:multiLevelType w:val="hybridMultilevel"/>
    <w:tmpl w:val="F7540A02"/>
    <w:lvl w:ilvl="0" w:tplc="4E7A12E6">
      <w:start w:val="1"/>
      <w:numFmt w:val="decimal"/>
      <w:lvlText w:val="%1."/>
      <w:lvlJc w:val="left"/>
      <w:pPr>
        <w:ind w:left="1080" w:hanging="360"/>
      </w:pPr>
      <w:rPr>
        <w:rFonts w:ascii="Arial" w:eastAsia="Times New Roman" w:hAnsi="Arial" w:cs="Verdan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6A03089"/>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11"/>
  </w:num>
  <w:num w:numId="4">
    <w:abstractNumId w:val="17"/>
  </w:num>
  <w:num w:numId="5">
    <w:abstractNumId w:val="13"/>
  </w:num>
  <w:num w:numId="6">
    <w:abstractNumId w:val="14"/>
  </w:num>
  <w:num w:numId="7">
    <w:abstractNumId w:val="2"/>
  </w:num>
  <w:num w:numId="8">
    <w:abstractNumId w:val="18"/>
  </w:num>
  <w:num w:numId="9">
    <w:abstractNumId w:val="12"/>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5"/>
  </w:num>
  <w:num w:numId="15">
    <w:abstractNumId w:val="20"/>
  </w:num>
  <w:num w:numId="16">
    <w:abstractNumId w:val="21"/>
  </w:num>
  <w:num w:numId="17">
    <w:abstractNumId w:val="7"/>
  </w:num>
  <w:num w:numId="18">
    <w:abstractNumId w:val="23"/>
  </w:num>
  <w:num w:numId="19">
    <w:abstractNumId w:val="9"/>
  </w:num>
  <w:num w:numId="20">
    <w:abstractNumId w:val="8"/>
  </w:num>
  <w:num w:numId="21">
    <w:abstractNumId w:val="6"/>
  </w:num>
  <w:num w:numId="22">
    <w:abstractNumId w:val="0"/>
  </w:num>
  <w:num w:numId="23">
    <w:abstractNumId w:val="3"/>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9"/>
    <w:rsid w:val="000005F4"/>
    <w:rsid w:val="00000938"/>
    <w:rsid w:val="00000E6C"/>
    <w:rsid w:val="00002ACF"/>
    <w:rsid w:val="00003A0F"/>
    <w:rsid w:val="0000618F"/>
    <w:rsid w:val="00007BED"/>
    <w:rsid w:val="000101BF"/>
    <w:rsid w:val="0001239D"/>
    <w:rsid w:val="000125E1"/>
    <w:rsid w:val="00012D2A"/>
    <w:rsid w:val="00013B69"/>
    <w:rsid w:val="00016F79"/>
    <w:rsid w:val="000207CA"/>
    <w:rsid w:val="00021544"/>
    <w:rsid w:val="000226C8"/>
    <w:rsid w:val="000228DC"/>
    <w:rsid w:val="000239C7"/>
    <w:rsid w:val="00024572"/>
    <w:rsid w:val="000258E3"/>
    <w:rsid w:val="00025DFA"/>
    <w:rsid w:val="00034EA0"/>
    <w:rsid w:val="00036E4C"/>
    <w:rsid w:val="00040DE6"/>
    <w:rsid w:val="00043317"/>
    <w:rsid w:val="00046C7C"/>
    <w:rsid w:val="00051B00"/>
    <w:rsid w:val="000523FB"/>
    <w:rsid w:val="00053387"/>
    <w:rsid w:val="00055161"/>
    <w:rsid w:val="0005592C"/>
    <w:rsid w:val="00056043"/>
    <w:rsid w:val="000575C6"/>
    <w:rsid w:val="00060D9A"/>
    <w:rsid w:val="000628E3"/>
    <w:rsid w:val="00062B75"/>
    <w:rsid w:val="00064D70"/>
    <w:rsid w:val="00066EB6"/>
    <w:rsid w:val="00067268"/>
    <w:rsid w:val="00067C1D"/>
    <w:rsid w:val="000736EF"/>
    <w:rsid w:val="00074149"/>
    <w:rsid w:val="00081651"/>
    <w:rsid w:val="000821B9"/>
    <w:rsid w:val="000822C6"/>
    <w:rsid w:val="00090A93"/>
    <w:rsid w:val="00095EC9"/>
    <w:rsid w:val="00096E10"/>
    <w:rsid w:val="000975BD"/>
    <w:rsid w:val="000A091C"/>
    <w:rsid w:val="000A72C7"/>
    <w:rsid w:val="000B636A"/>
    <w:rsid w:val="000B76F4"/>
    <w:rsid w:val="000C0D80"/>
    <w:rsid w:val="000C10F3"/>
    <w:rsid w:val="000C20DE"/>
    <w:rsid w:val="000C41C1"/>
    <w:rsid w:val="000C454D"/>
    <w:rsid w:val="000C45B9"/>
    <w:rsid w:val="000C6CEB"/>
    <w:rsid w:val="000D0C69"/>
    <w:rsid w:val="000D54F4"/>
    <w:rsid w:val="000E03FA"/>
    <w:rsid w:val="000E141C"/>
    <w:rsid w:val="000E3C1E"/>
    <w:rsid w:val="000E4D5A"/>
    <w:rsid w:val="000E5F96"/>
    <w:rsid w:val="000E6D4B"/>
    <w:rsid w:val="000E7117"/>
    <w:rsid w:val="000F3F75"/>
    <w:rsid w:val="000F400E"/>
    <w:rsid w:val="000F5031"/>
    <w:rsid w:val="000F5597"/>
    <w:rsid w:val="000F7931"/>
    <w:rsid w:val="00101311"/>
    <w:rsid w:val="00101484"/>
    <w:rsid w:val="00104051"/>
    <w:rsid w:val="00106B36"/>
    <w:rsid w:val="00107C12"/>
    <w:rsid w:val="00107D66"/>
    <w:rsid w:val="00111380"/>
    <w:rsid w:val="00111929"/>
    <w:rsid w:val="00114B8B"/>
    <w:rsid w:val="00126C5C"/>
    <w:rsid w:val="00131395"/>
    <w:rsid w:val="00134582"/>
    <w:rsid w:val="00134D6C"/>
    <w:rsid w:val="001370BB"/>
    <w:rsid w:val="0014395F"/>
    <w:rsid w:val="00146714"/>
    <w:rsid w:val="0015082D"/>
    <w:rsid w:val="0015194B"/>
    <w:rsid w:val="00154B16"/>
    <w:rsid w:val="0015542C"/>
    <w:rsid w:val="00163705"/>
    <w:rsid w:val="00170515"/>
    <w:rsid w:val="00170E54"/>
    <w:rsid w:val="00173B1C"/>
    <w:rsid w:val="00174BCB"/>
    <w:rsid w:val="00181CE1"/>
    <w:rsid w:val="00182782"/>
    <w:rsid w:val="001841F8"/>
    <w:rsid w:val="00185A55"/>
    <w:rsid w:val="00190E68"/>
    <w:rsid w:val="00192394"/>
    <w:rsid w:val="001A1421"/>
    <w:rsid w:val="001A1619"/>
    <w:rsid w:val="001A1BF5"/>
    <w:rsid w:val="001A314C"/>
    <w:rsid w:val="001A580C"/>
    <w:rsid w:val="001A5AA2"/>
    <w:rsid w:val="001A7913"/>
    <w:rsid w:val="001B09F8"/>
    <w:rsid w:val="001B4B0D"/>
    <w:rsid w:val="001B6ADD"/>
    <w:rsid w:val="001C2C07"/>
    <w:rsid w:val="001C2D6A"/>
    <w:rsid w:val="001C6079"/>
    <w:rsid w:val="001C6B22"/>
    <w:rsid w:val="001D5868"/>
    <w:rsid w:val="001E4079"/>
    <w:rsid w:val="001E4AC8"/>
    <w:rsid w:val="001E7C9A"/>
    <w:rsid w:val="001F02B1"/>
    <w:rsid w:val="001F16A2"/>
    <w:rsid w:val="001F1CC2"/>
    <w:rsid w:val="001F2FCD"/>
    <w:rsid w:val="001F3619"/>
    <w:rsid w:val="001F4D63"/>
    <w:rsid w:val="0020099D"/>
    <w:rsid w:val="00201253"/>
    <w:rsid w:val="00201C73"/>
    <w:rsid w:val="00206ABE"/>
    <w:rsid w:val="00207997"/>
    <w:rsid w:val="002102D9"/>
    <w:rsid w:val="002113A6"/>
    <w:rsid w:val="002161D8"/>
    <w:rsid w:val="00220486"/>
    <w:rsid w:val="00222976"/>
    <w:rsid w:val="00222C5B"/>
    <w:rsid w:val="00223194"/>
    <w:rsid w:val="00226E25"/>
    <w:rsid w:val="00227D8F"/>
    <w:rsid w:val="0023100E"/>
    <w:rsid w:val="00234386"/>
    <w:rsid w:val="00237586"/>
    <w:rsid w:val="00240620"/>
    <w:rsid w:val="002415C5"/>
    <w:rsid w:val="00242274"/>
    <w:rsid w:val="002429BA"/>
    <w:rsid w:val="00244EDF"/>
    <w:rsid w:val="00245DA5"/>
    <w:rsid w:val="002465AB"/>
    <w:rsid w:val="00255CE1"/>
    <w:rsid w:val="002561F8"/>
    <w:rsid w:val="002605AB"/>
    <w:rsid w:val="0026282F"/>
    <w:rsid w:val="00262A03"/>
    <w:rsid w:val="00271438"/>
    <w:rsid w:val="00271D56"/>
    <w:rsid w:val="00283A8B"/>
    <w:rsid w:val="00284BF2"/>
    <w:rsid w:val="002861E3"/>
    <w:rsid w:val="00287F65"/>
    <w:rsid w:val="00291DC8"/>
    <w:rsid w:val="002931EC"/>
    <w:rsid w:val="002942C4"/>
    <w:rsid w:val="00295D1F"/>
    <w:rsid w:val="002A1998"/>
    <w:rsid w:val="002A1BB7"/>
    <w:rsid w:val="002A4976"/>
    <w:rsid w:val="002A7550"/>
    <w:rsid w:val="002B4ED7"/>
    <w:rsid w:val="002C7418"/>
    <w:rsid w:val="002D266C"/>
    <w:rsid w:val="002D35FD"/>
    <w:rsid w:val="002D3A40"/>
    <w:rsid w:val="002D4B39"/>
    <w:rsid w:val="002D7633"/>
    <w:rsid w:val="002E1A44"/>
    <w:rsid w:val="002E1F92"/>
    <w:rsid w:val="002F2B04"/>
    <w:rsid w:val="002F4E3A"/>
    <w:rsid w:val="002F5170"/>
    <w:rsid w:val="003022E2"/>
    <w:rsid w:val="003110A3"/>
    <w:rsid w:val="00314401"/>
    <w:rsid w:val="00315669"/>
    <w:rsid w:val="0032097D"/>
    <w:rsid w:val="00321B0D"/>
    <w:rsid w:val="00321DAD"/>
    <w:rsid w:val="003240D2"/>
    <w:rsid w:val="003278A0"/>
    <w:rsid w:val="00330C3C"/>
    <w:rsid w:val="003320C0"/>
    <w:rsid w:val="00334A2D"/>
    <w:rsid w:val="00335688"/>
    <w:rsid w:val="003367C8"/>
    <w:rsid w:val="00341066"/>
    <w:rsid w:val="003428AA"/>
    <w:rsid w:val="00342A14"/>
    <w:rsid w:val="00342B65"/>
    <w:rsid w:val="00342E7B"/>
    <w:rsid w:val="00345BF3"/>
    <w:rsid w:val="0035468E"/>
    <w:rsid w:val="003563D2"/>
    <w:rsid w:val="00356448"/>
    <w:rsid w:val="00356C48"/>
    <w:rsid w:val="00357438"/>
    <w:rsid w:val="0036223C"/>
    <w:rsid w:val="00362D8F"/>
    <w:rsid w:val="00366439"/>
    <w:rsid w:val="00366B04"/>
    <w:rsid w:val="003679D8"/>
    <w:rsid w:val="00373171"/>
    <w:rsid w:val="00374673"/>
    <w:rsid w:val="003747FF"/>
    <w:rsid w:val="003750A9"/>
    <w:rsid w:val="0037741F"/>
    <w:rsid w:val="003777BF"/>
    <w:rsid w:val="00380C0B"/>
    <w:rsid w:val="0038318B"/>
    <w:rsid w:val="0038719D"/>
    <w:rsid w:val="00387AB3"/>
    <w:rsid w:val="00387E6C"/>
    <w:rsid w:val="00394E51"/>
    <w:rsid w:val="00397F18"/>
    <w:rsid w:val="003A29CF"/>
    <w:rsid w:val="003A60A3"/>
    <w:rsid w:val="003B010A"/>
    <w:rsid w:val="003B167B"/>
    <w:rsid w:val="003B2002"/>
    <w:rsid w:val="003B3799"/>
    <w:rsid w:val="003B50C3"/>
    <w:rsid w:val="003B71D9"/>
    <w:rsid w:val="003C111A"/>
    <w:rsid w:val="003C38A2"/>
    <w:rsid w:val="003C4B91"/>
    <w:rsid w:val="003C5C0D"/>
    <w:rsid w:val="003C786A"/>
    <w:rsid w:val="003D1B21"/>
    <w:rsid w:val="003D2024"/>
    <w:rsid w:val="003D507E"/>
    <w:rsid w:val="003D53A3"/>
    <w:rsid w:val="003D616A"/>
    <w:rsid w:val="003D6D5D"/>
    <w:rsid w:val="003E1C3C"/>
    <w:rsid w:val="003F17C0"/>
    <w:rsid w:val="003F29CC"/>
    <w:rsid w:val="003F3098"/>
    <w:rsid w:val="003F5D66"/>
    <w:rsid w:val="003F5D6C"/>
    <w:rsid w:val="003F66D2"/>
    <w:rsid w:val="003F7EA7"/>
    <w:rsid w:val="00401A99"/>
    <w:rsid w:val="00403524"/>
    <w:rsid w:val="004036B2"/>
    <w:rsid w:val="00405678"/>
    <w:rsid w:val="00407045"/>
    <w:rsid w:val="00410EF1"/>
    <w:rsid w:val="00413572"/>
    <w:rsid w:val="00415DD6"/>
    <w:rsid w:val="004207DC"/>
    <w:rsid w:val="00422252"/>
    <w:rsid w:val="0042592C"/>
    <w:rsid w:val="00426B14"/>
    <w:rsid w:val="004279C5"/>
    <w:rsid w:val="0043048F"/>
    <w:rsid w:val="00430617"/>
    <w:rsid w:val="00433B55"/>
    <w:rsid w:val="0043406A"/>
    <w:rsid w:val="004441DE"/>
    <w:rsid w:val="00445224"/>
    <w:rsid w:val="0045545D"/>
    <w:rsid w:val="00455B2F"/>
    <w:rsid w:val="0046109D"/>
    <w:rsid w:val="00461305"/>
    <w:rsid w:val="0046194D"/>
    <w:rsid w:val="00471BE6"/>
    <w:rsid w:val="00472F88"/>
    <w:rsid w:val="00476014"/>
    <w:rsid w:val="004761F2"/>
    <w:rsid w:val="00476742"/>
    <w:rsid w:val="00476DF9"/>
    <w:rsid w:val="00482AD8"/>
    <w:rsid w:val="0049014F"/>
    <w:rsid w:val="004905AF"/>
    <w:rsid w:val="00491179"/>
    <w:rsid w:val="004922CB"/>
    <w:rsid w:val="004946D9"/>
    <w:rsid w:val="00496C15"/>
    <w:rsid w:val="004A12F4"/>
    <w:rsid w:val="004A2003"/>
    <w:rsid w:val="004A4305"/>
    <w:rsid w:val="004A4861"/>
    <w:rsid w:val="004A4D8F"/>
    <w:rsid w:val="004A523D"/>
    <w:rsid w:val="004B1C35"/>
    <w:rsid w:val="004B617A"/>
    <w:rsid w:val="004B65AE"/>
    <w:rsid w:val="004C1C18"/>
    <w:rsid w:val="004C2E51"/>
    <w:rsid w:val="004C37B7"/>
    <w:rsid w:val="004C3971"/>
    <w:rsid w:val="004C3E19"/>
    <w:rsid w:val="004C5D83"/>
    <w:rsid w:val="004D2DD8"/>
    <w:rsid w:val="004D3037"/>
    <w:rsid w:val="004D3F84"/>
    <w:rsid w:val="004D404B"/>
    <w:rsid w:val="004D4BDD"/>
    <w:rsid w:val="004D6C12"/>
    <w:rsid w:val="004D73B7"/>
    <w:rsid w:val="004D7C0E"/>
    <w:rsid w:val="004E38A1"/>
    <w:rsid w:val="004E4F19"/>
    <w:rsid w:val="004E7E70"/>
    <w:rsid w:val="004F2324"/>
    <w:rsid w:val="004F656B"/>
    <w:rsid w:val="004F7E0E"/>
    <w:rsid w:val="00501845"/>
    <w:rsid w:val="005041C3"/>
    <w:rsid w:val="00507360"/>
    <w:rsid w:val="0051175B"/>
    <w:rsid w:val="00514BFC"/>
    <w:rsid w:val="00520881"/>
    <w:rsid w:val="0052323E"/>
    <w:rsid w:val="00525545"/>
    <w:rsid w:val="00526201"/>
    <w:rsid w:val="0052668E"/>
    <w:rsid w:val="00527983"/>
    <w:rsid w:val="005324F4"/>
    <w:rsid w:val="005332B4"/>
    <w:rsid w:val="00533DEF"/>
    <w:rsid w:val="0053721D"/>
    <w:rsid w:val="0053757D"/>
    <w:rsid w:val="0054087F"/>
    <w:rsid w:val="00541383"/>
    <w:rsid w:val="005427A2"/>
    <w:rsid w:val="005431E5"/>
    <w:rsid w:val="00543C14"/>
    <w:rsid w:val="005475E7"/>
    <w:rsid w:val="00547FCA"/>
    <w:rsid w:val="00550534"/>
    <w:rsid w:val="00553684"/>
    <w:rsid w:val="00553D56"/>
    <w:rsid w:val="00554730"/>
    <w:rsid w:val="005608FC"/>
    <w:rsid w:val="00560F15"/>
    <w:rsid w:val="00563AD2"/>
    <w:rsid w:val="00564FB0"/>
    <w:rsid w:val="00571A4C"/>
    <w:rsid w:val="00571A72"/>
    <w:rsid w:val="00574EE9"/>
    <w:rsid w:val="00575BC3"/>
    <w:rsid w:val="00576446"/>
    <w:rsid w:val="005803FC"/>
    <w:rsid w:val="005819F5"/>
    <w:rsid w:val="0058662D"/>
    <w:rsid w:val="0059063F"/>
    <w:rsid w:val="00591369"/>
    <w:rsid w:val="005A15AC"/>
    <w:rsid w:val="005A5605"/>
    <w:rsid w:val="005A640C"/>
    <w:rsid w:val="005A7310"/>
    <w:rsid w:val="005A778C"/>
    <w:rsid w:val="005B22FE"/>
    <w:rsid w:val="005B2B6C"/>
    <w:rsid w:val="005B2CA8"/>
    <w:rsid w:val="005B4A50"/>
    <w:rsid w:val="005B7A7D"/>
    <w:rsid w:val="005C1084"/>
    <w:rsid w:val="005D07B9"/>
    <w:rsid w:val="005D0C87"/>
    <w:rsid w:val="005D21B1"/>
    <w:rsid w:val="005D5EB6"/>
    <w:rsid w:val="005D62FA"/>
    <w:rsid w:val="005D73F8"/>
    <w:rsid w:val="005E0303"/>
    <w:rsid w:val="005E18F9"/>
    <w:rsid w:val="005E528C"/>
    <w:rsid w:val="005E55E2"/>
    <w:rsid w:val="005E5949"/>
    <w:rsid w:val="005E727B"/>
    <w:rsid w:val="005F1D41"/>
    <w:rsid w:val="005F1E88"/>
    <w:rsid w:val="005F2AFF"/>
    <w:rsid w:val="005F2DED"/>
    <w:rsid w:val="005F4AF5"/>
    <w:rsid w:val="005F69DA"/>
    <w:rsid w:val="0060227A"/>
    <w:rsid w:val="006066FC"/>
    <w:rsid w:val="006113E1"/>
    <w:rsid w:val="00615CD5"/>
    <w:rsid w:val="00620EB6"/>
    <w:rsid w:val="00620F1A"/>
    <w:rsid w:val="0062396E"/>
    <w:rsid w:val="00630B09"/>
    <w:rsid w:val="00631279"/>
    <w:rsid w:val="0063147E"/>
    <w:rsid w:val="00631949"/>
    <w:rsid w:val="0063298D"/>
    <w:rsid w:val="006346A7"/>
    <w:rsid w:val="00635075"/>
    <w:rsid w:val="00635AC1"/>
    <w:rsid w:val="006364F0"/>
    <w:rsid w:val="00637753"/>
    <w:rsid w:val="0064052A"/>
    <w:rsid w:val="006449A8"/>
    <w:rsid w:val="00646F63"/>
    <w:rsid w:val="00661EB2"/>
    <w:rsid w:val="0066239D"/>
    <w:rsid w:val="00662AB6"/>
    <w:rsid w:val="0066474B"/>
    <w:rsid w:val="00671CB6"/>
    <w:rsid w:val="006728F1"/>
    <w:rsid w:val="0067529B"/>
    <w:rsid w:val="0067587C"/>
    <w:rsid w:val="006759AF"/>
    <w:rsid w:val="00683DB9"/>
    <w:rsid w:val="00683FD7"/>
    <w:rsid w:val="00690283"/>
    <w:rsid w:val="00691D0F"/>
    <w:rsid w:val="00692CD1"/>
    <w:rsid w:val="00693F4C"/>
    <w:rsid w:val="006946A7"/>
    <w:rsid w:val="00694DE8"/>
    <w:rsid w:val="00697061"/>
    <w:rsid w:val="006A7F22"/>
    <w:rsid w:val="006B1F8B"/>
    <w:rsid w:val="006B4865"/>
    <w:rsid w:val="006C0C67"/>
    <w:rsid w:val="006C1ADB"/>
    <w:rsid w:val="006C45AF"/>
    <w:rsid w:val="006C6AD4"/>
    <w:rsid w:val="006D063B"/>
    <w:rsid w:val="006D1723"/>
    <w:rsid w:val="006D3F5F"/>
    <w:rsid w:val="006D5E4D"/>
    <w:rsid w:val="006D5EDF"/>
    <w:rsid w:val="006D7036"/>
    <w:rsid w:val="006D7357"/>
    <w:rsid w:val="006E6E4A"/>
    <w:rsid w:val="006E791E"/>
    <w:rsid w:val="006F01ED"/>
    <w:rsid w:val="006F10FE"/>
    <w:rsid w:val="006F1CF2"/>
    <w:rsid w:val="006F1E5E"/>
    <w:rsid w:val="006F23DA"/>
    <w:rsid w:val="006F2594"/>
    <w:rsid w:val="006F4565"/>
    <w:rsid w:val="006F488D"/>
    <w:rsid w:val="006F57AB"/>
    <w:rsid w:val="007045B7"/>
    <w:rsid w:val="007046E9"/>
    <w:rsid w:val="00704D9B"/>
    <w:rsid w:val="00705273"/>
    <w:rsid w:val="00711DD8"/>
    <w:rsid w:val="007142EA"/>
    <w:rsid w:val="00714D3E"/>
    <w:rsid w:val="0071566C"/>
    <w:rsid w:val="00730440"/>
    <w:rsid w:val="0073088C"/>
    <w:rsid w:val="00732713"/>
    <w:rsid w:val="007334BD"/>
    <w:rsid w:val="00733F52"/>
    <w:rsid w:val="00734BC5"/>
    <w:rsid w:val="0073614D"/>
    <w:rsid w:val="00740571"/>
    <w:rsid w:val="00740935"/>
    <w:rsid w:val="007415BF"/>
    <w:rsid w:val="00741FBC"/>
    <w:rsid w:val="007421BF"/>
    <w:rsid w:val="0074509C"/>
    <w:rsid w:val="007452CA"/>
    <w:rsid w:val="0074534A"/>
    <w:rsid w:val="007463FA"/>
    <w:rsid w:val="0074683F"/>
    <w:rsid w:val="00746926"/>
    <w:rsid w:val="0075112B"/>
    <w:rsid w:val="00756072"/>
    <w:rsid w:val="00757079"/>
    <w:rsid w:val="007571EC"/>
    <w:rsid w:val="00760C20"/>
    <w:rsid w:val="00763E12"/>
    <w:rsid w:val="007678EC"/>
    <w:rsid w:val="007724AB"/>
    <w:rsid w:val="00774CE9"/>
    <w:rsid w:val="007773A7"/>
    <w:rsid w:val="00777E8F"/>
    <w:rsid w:val="00781EC1"/>
    <w:rsid w:val="007829A2"/>
    <w:rsid w:val="00783097"/>
    <w:rsid w:val="00784730"/>
    <w:rsid w:val="0078555A"/>
    <w:rsid w:val="00786331"/>
    <w:rsid w:val="00786E7F"/>
    <w:rsid w:val="0079153E"/>
    <w:rsid w:val="007A4F97"/>
    <w:rsid w:val="007B10A0"/>
    <w:rsid w:val="007B4EB7"/>
    <w:rsid w:val="007B511F"/>
    <w:rsid w:val="007C0B00"/>
    <w:rsid w:val="007C24B5"/>
    <w:rsid w:val="007C65EA"/>
    <w:rsid w:val="007D11D1"/>
    <w:rsid w:val="007D3A6F"/>
    <w:rsid w:val="007D75B9"/>
    <w:rsid w:val="007D7EC3"/>
    <w:rsid w:val="007E27BE"/>
    <w:rsid w:val="007E2DD3"/>
    <w:rsid w:val="007E4C3D"/>
    <w:rsid w:val="007E5562"/>
    <w:rsid w:val="007E56A0"/>
    <w:rsid w:val="007E57F9"/>
    <w:rsid w:val="007E7744"/>
    <w:rsid w:val="007F274C"/>
    <w:rsid w:val="007F6DB1"/>
    <w:rsid w:val="0080580E"/>
    <w:rsid w:val="00810132"/>
    <w:rsid w:val="00811C45"/>
    <w:rsid w:val="00812F27"/>
    <w:rsid w:val="008131DA"/>
    <w:rsid w:val="0081527E"/>
    <w:rsid w:val="008153A9"/>
    <w:rsid w:val="00815684"/>
    <w:rsid w:val="00815FD7"/>
    <w:rsid w:val="0081631E"/>
    <w:rsid w:val="008170B6"/>
    <w:rsid w:val="00817AA3"/>
    <w:rsid w:val="00821869"/>
    <w:rsid w:val="00821CEB"/>
    <w:rsid w:val="008227BD"/>
    <w:rsid w:val="00824AA0"/>
    <w:rsid w:val="008255EE"/>
    <w:rsid w:val="008268C9"/>
    <w:rsid w:val="00830383"/>
    <w:rsid w:val="0083166E"/>
    <w:rsid w:val="008344CD"/>
    <w:rsid w:val="008378B1"/>
    <w:rsid w:val="008434D7"/>
    <w:rsid w:val="00844D05"/>
    <w:rsid w:val="00846E24"/>
    <w:rsid w:val="00847FB2"/>
    <w:rsid w:val="008508C1"/>
    <w:rsid w:val="008570F9"/>
    <w:rsid w:val="008612E4"/>
    <w:rsid w:val="00861611"/>
    <w:rsid w:val="008616BC"/>
    <w:rsid w:val="00862603"/>
    <w:rsid w:val="0086329F"/>
    <w:rsid w:val="00863A62"/>
    <w:rsid w:val="00863FA8"/>
    <w:rsid w:val="00864CF1"/>
    <w:rsid w:val="00866DA7"/>
    <w:rsid w:val="00870CA0"/>
    <w:rsid w:val="00871DF1"/>
    <w:rsid w:val="008735A0"/>
    <w:rsid w:val="008753F8"/>
    <w:rsid w:val="00880A7E"/>
    <w:rsid w:val="0088156B"/>
    <w:rsid w:val="0088320D"/>
    <w:rsid w:val="00883569"/>
    <w:rsid w:val="00884B3C"/>
    <w:rsid w:val="00891C6D"/>
    <w:rsid w:val="00892970"/>
    <w:rsid w:val="00892AEA"/>
    <w:rsid w:val="00893FE4"/>
    <w:rsid w:val="00894B2B"/>
    <w:rsid w:val="0089610E"/>
    <w:rsid w:val="008969DF"/>
    <w:rsid w:val="008A094D"/>
    <w:rsid w:val="008A3BAD"/>
    <w:rsid w:val="008A6AA6"/>
    <w:rsid w:val="008B0E33"/>
    <w:rsid w:val="008B2349"/>
    <w:rsid w:val="008B3DC2"/>
    <w:rsid w:val="008B5D1E"/>
    <w:rsid w:val="008B79CC"/>
    <w:rsid w:val="008B7C38"/>
    <w:rsid w:val="008C0AB6"/>
    <w:rsid w:val="008C11F6"/>
    <w:rsid w:val="008C26BE"/>
    <w:rsid w:val="008C27F8"/>
    <w:rsid w:val="008C42A2"/>
    <w:rsid w:val="008C4BA7"/>
    <w:rsid w:val="008C6555"/>
    <w:rsid w:val="008D1D0A"/>
    <w:rsid w:val="008D29C7"/>
    <w:rsid w:val="008D6FA5"/>
    <w:rsid w:val="008D7903"/>
    <w:rsid w:val="008E138C"/>
    <w:rsid w:val="008E1B9D"/>
    <w:rsid w:val="008F042A"/>
    <w:rsid w:val="008F1A5A"/>
    <w:rsid w:val="008F1F43"/>
    <w:rsid w:val="008F573B"/>
    <w:rsid w:val="008F5F56"/>
    <w:rsid w:val="008F69C0"/>
    <w:rsid w:val="008F7B41"/>
    <w:rsid w:val="00900A0B"/>
    <w:rsid w:val="00901A83"/>
    <w:rsid w:val="00904A85"/>
    <w:rsid w:val="00904D87"/>
    <w:rsid w:val="00906A1D"/>
    <w:rsid w:val="00911779"/>
    <w:rsid w:val="009157C8"/>
    <w:rsid w:val="00923DC1"/>
    <w:rsid w:val="0092664A"/>
    <w:rsid w:val="00926EA1"/>
    <w:rsid w:val="009278DE"/>
    <w:rsid w:val="009311E5"/>
    <w:rsid w:val="009334B1"/>
    <w:rsid w:val="00933578"/>
    <w:rsid w:val="00936140"/>
    <w:rsid w:val="00937D7C"/>
    <w:rsid w:val="00941B28"/>
    <w:rsid w:val="009444E9"/>
    <w:rsid w:val="00945A62"/>
    <w:rsid w:val="00946FFF"/>
    <w:rsid w:val="00947687"/>
    <w:rsid w:val="009517E1"/>
    <w:rsid w:val="00956949"/>
    <w:rsid w:val="00962BCB"/>
    <w:rsid w:val="00971AAE"/>
    <w:rsid w:val="009720B5"/>
    <w:rsid w:val="009733A9"/>
    <w:rsid w:val="0097411E"/>
    <w:rsid w:val="009777C6"/>
    <w:rsid w:val="00981D89"/>
    <w:rsid w:val="00984CF9"/>
    <w:rsid w:val="00985F34"/>
    <w:rsid w:val="00986C27"/>
    <w:rsid w:val="009879E5"/>
    <w:rsid w:val="00990923"/>
    <w:rsid w:val="00994032"/>
    <w:rsid w:val="00997470"/>
    <w:rsid w:val="009A406B"/>
    <w:rsid w:val="009B0F3C"/>
    <w:rsid w:val="009B168E"/>
    <w:rsid w:val="009B34AB"/>
    <w:rsid w:val="009B6C33"/>
    <w:rsid w:val="009B793B"/>
    <w:rsid w:val="009C2FC8"/>
    <w:rsid w:val="009C7AC2"/>
    <w:rsid w:val="009D094D"/>
    <w:rsid w:val="009D1A25"/>
    <w:rsid w:val="009D2792"/>
    <w:rsid w:val="009D34C4"/>
    <w:rsid w:val="009D3676"/>
    <w:rsid w:val="009D3CC8"/>
    <w:rsid w:val="009D6730"/>
    <w:rsid w:val="009D7BFD"/>
    <w:rsid w:val="009E0E28"/>
    <w:rsid w:val="009E14E7"/>
    <w:rsid w:val="009E37FA"/>
    <w:rsid w:val="009E4BF0"/>
    <w:rsid w:val="009E5038"/>
    <w:rsid w:val="009E684A"/>
    <w:rsid w:val="009E7C9C"/>
    <w:rsid w:val="009F209B"/>
    <w:rsid w:val="009F2B25"/>
    <w:rsid w:val="009F3855"/>
    <w:rsid w:val="009F6E1D"/>
    <w:rsid w:val="00A0031B"/>
    <w:rsid w:val="00A01992"/>
    <w:rsid w:val="00A02C16"/>
    <w:rsid w:val="00A177F5"/>
    <w:rsid w:val="00A218DD"/>
    <w:rsid w:val="00A24092"/>
    <w:rsid w:val="00A2570A"/>
    <w:rsid w:val="00A272F4"/>
    <w:rsid w:val="00A359A9"/>
    <w:rsid w:val="00A36D1D"/>
    <w:rsid w:val="00A37D6E"/>
    <w:rsid w:val="00A4157A"/>
    <w:rsid w:val="00A41867"/>
    <w:rsid w:val="00A439E0"/>
    <w:rsid w:val="00A45DA6"/>
    <w:rsid w:val="00A4659A"/>
    <w:rsid w:val="00A53F5F"/>
    <w:rsid w:val="00A54E61"/>
    <w:rsid w:val="00A60667"/>
    <w:rsid w:val="00A61D72"/>
    <w:rsid w:val="00A62F9E"/>
    <w:rsid w:val="00A63826"/>
    <w:rsid w:val="00A64801"/>
    <w:rsid w:val="00A65E3A"/>
    <w:rsid w:val="00A719FF"/>
    <w:rsid w:val="00A777F3"/>
    <w:rsid w:val="00A813D8"/>
    <w:rsid w:val="00A837AA"/>
    <w:rsid w:val="00A84AD8"/>
    <w:rsid w:val="00A8513F"/>
    <w:rsid w:val="00A86630"/>
    <w:rsid w:val="00A87999"/>
    <w:rsid w:val="00A9032F"/>
    <w:rsid w:val="00A914DF"/>
    <w:rsid w:val="00A9792E"/>
    <w:rsid w:val="00AA1030"/>
    <w:rsid w:val="00AA4B55"/>
    <w:rsid w:val="00AA4BB0"/>
    <w:rsid w:val="00AA514F"/>
    <w:rsid w:val="00AA5CB1"/>
    <w:rsid w:val="00AA6006"/>
    <w:rsid w:val="00AA6734"/>
    <w:rsid w:val="00AB1857"/>
    <w:rsid w:val="00AB727C"/>
    <w:rsid w:val="00AC37AD"/>
    <w:rsid w:val="00AC3B76"/>
    <w:rsid w:val="00AC4020"/>
    <w:rsid w:val="00AC4814"/>
    <w:rsid w:val="00AC5ADF"/>
    <w:rsid w:val="00AD1769"/>
    <w:rsid w:val="00AD209E"/>
    <w:rsid w:val="00AD40C2"/>
    <w:rsid w:val="00AD4CBD"/>
    <w:rsid w:val="00AD554B"/>
    <w:rsid w:val="00AD65AF"/>
    <w:rsid w:val="00AD6B34"/>
    <w:rsid w:val="00AE016B"/>
    <w:rsid w:val="00AE0F0E"/>
    <w:rsid w:val="00AE1701"/>
    <w:rsid w:val="00AE2E96"/>
    <w:rsid w:val="00AE42D9"/>
    <w:rsid w:val="00AE468A"/>
    <w:rsid w:val="00AE6352"/>
    <w:rsid w:val="00AE6CD7"/>
    <w:rsid w:val="00AE7356"/>
    <w:rsid w:val="00AF24A2"/>
    <w:rsid w:val="00AF2E69"/>
    <w:rsid w:val="00AF3846"/>
    <w:rsid w:val="00AF5016"/>
    <w:rsid w:val="00B04425"/>
    <w:rsid w:val="00B045CD"/>
    <w:rsid w:val="00B054DA"/>
    <w:rsid w:val="00B10D48"/>
    <w:rsid w:val="00B11D67"/>
    <w:rsid w:val="00B13519"/>
    <w:rsid w:val="00B17011"/>
    <w:rsid w:val="00B2053F"/>
    <w:rsid w:val="00B2156D"/>
    <w:rsid w:val="00B22D5A"/>
    <w:rsid w:val="00B2362A"/>
    <w:rsid w:val="00B23BDB"/>
    <w:rsid w:val="00B240DA"/>
    <w:rsid w:val="00B2666E"/>
    <w:rsid w:val="00B3137B"/>
    <w:rsid w:val="00B327AF"/>
    <w:rsid w:val="00B353BE"/>
    <w:rsid w:val="00B3572E"/>
    <w:rsid w:val="00B37D36"/>
    <w:rsid w:val="00B433B1"/>
    <w:rsid w:val="00B475D4"/>
    <w:rsid w:val="00B526F6"/>
    <w:rsid w:val="00B53EDD"/>
    <w:rsid w:val="00B55548"/>
    <w:rsid w:val="00B55DB0"/>
    <w:rsid w:val="00B64674"/>
    <w:rsid w:val="00B65F3A"/>
    <w:rsid w:val="00B67653"/>
    <w:rsid w:val="00B70C41"/>
    <w:rsid w:val="00B712DC"/>
    <w:rsid w:val="00B74799"/>
    <w:rsid w:val="00B8040E"/>
    <w:rsid w:val="00B8077F"/>
    <w:rsid w:val="00B822FD"/>
    <w:rsid w:val="00B83C34"/>
    <w:rsid w:val="00B83EA1"/>
    <w:rsid w:val="00B8517E"/>
    <w:rsid w:val="00B87477"/>
    <w:rsid w:val="00B8760E"/>
    <w:rsid w:val="00B9062B"/>
    <w:rsid w:val="00B916CA"/>
    <w:rsid w:val="00B95952"/>
    <w:rsid w:val="00B96D35"/>
    <w:rsid w:val="00B97013"/>
    <w:rsid w:val="00B97624"/>
    <w:rsid w:val="00BA1FC1"/>
    <w:rsid w:val="00BA4645"/>
    <w:rsid w:val="00BA5E05"/>
    <w:rsid w:val="00BA5FFA"/>
    <w:rsid w:val="00BA69A4"/>
    <w:rsid w:val="00BA6EA7"/>
    <w:rsid w:val="00BA79A4"/>
    <w:rsid w:val="00BB0453"/>
    <w:rsid w:val="00BB0795"/>
    <w:rsid w:val="00BB2EC5"/>
    <w:rsid w:val="00BC1D5B"/>
    <w:rsid w:val="00BC2E4C"/>
    <w:rsid w:val="00BC3DE6"/>
    <w:rsid w:val="00BC4907"/>
    <w:rsid w:val="00BC4A56"/>
    <w:rsid w:val="00BC6BDF"/>
    <w:rsid w:val="00BD37E3"/>
    <w:rsid w:val="00BD3F0A"/>
    <w:rsid w:val="00BD3FC5"/>
    <w:rsid w:val="00BD56B6"/>
    <w:rsid w:val="00BD57A9"/>
    <w:rsid w:val="00BD5CF7"/>
    <w:rsid w:val="00BD7EAD"/>
    <w:rsid w:val="00BE1DB0"/>
    <w:rsid w:val="00BE22D1"/>
    <w:rsid w:val="00BE2A14"/>
    <w:rsid w:val="00BE42FE"/>
    <w:rsid w:val="00BF369B"/>
    <w:rsid w:val="00BF4E3D"/>
    <w:rsid w:val="00BF57E0"/>
    <w:rsid w:val="00BF7B94"/>
    <w:rsid w:val="00BF7F2B"/>
    <w:rsid w:val="00C01A68"/>
    <w:rsid w:val="00C05A80"/>
    <w:rsid w:val="00C0602F"/>
    <w:rsid w:val="00C06132"/>
    <w:rsid w:val="00C073FB"/>
    <w:rsid w:val="00C07C20"/>
    <w:rsid w:val="00C111D5"/>
    <w:rsid w:val="00C12931"/>
    <w:rsid w:val="00C16D98"/>
    <w:rsid w:val="00C16FBA"/>
    <w:rsid w:val="00C204B2"/>
    <w:rsid w:val="00C20B8A"/>
    <w:rsid w:val="00C21CD6"/>
    <w:rsid w:val="00C25D26"/>
    <w:rsid w:val="00C27F6D"/>
    <w:rsid w:val="00C33562"/>
    <w:rsid w:val="00C354C9"/>
    <w:rsid w:val="00C35CD1"/>
    <w:rsid w:val="00C368D9"/>
    <w:rsid w:val="00C36F87"/>
    <w:rsid w:val="00C404D1"/>
    <w:rsid w:val="00C4353D"/>
    <w:rsid w:val="00C45E66"/>
    <w:rsid w:val="00C46042"/>
    <w:rsid w:val="00C50C7E"/>
    <w:rsid w:val="00C522A0"/>
    <w:rsid w:val="00C52729"/>
    <w:rsid w:val="00C52EEB"/>
    <w:rsid w:val="00C53DAA"/>
    <w:rsid w:val="00C577FB"/>
    <w:rsid w:val="00C60267"/>
    <w:rsid w:val="00C61DC2"/>
    <w:rsid w:val="00C62F36"/>
    <w:rsid w:val="00C63234"/>
    <w:rsid w:val="00C66229"/>
    <w:rsid w:val="00C67486"/>
    <w:rsid w:val="00C725F9"/>
    <w:rsid w:val="00C7372D"/>
    <w:rsid w:val="00C73780"/>
    <w:rsid w:val="00C74757"/>
    <w:rsid w:val="00C7645C"/>
    <w:rsid w:val="00C7699D"/>
    <w:rsid w:val="00C8007B"/>
    <w:rsid w:val="00C82D08"/>
    <w:rsid w:val="00C83DCF"/>
    <w:rsid w:val="00C83EDF"/>
    <w:rsid w:val="00C90595"/>
    <w:rsid w:val="00C91F1C"/>
    <w:rsid w:val="00C937A4"/>
    <w:rsid w:val="00C956B4"/>
    <w:rsid w:val="00C959CF"/>
    <w:rsid w:val="00C967A3"/>
    <w:rsid w:val="00C971FB"/>
    <w:rsid w:val="00CA0C8F"/>
    <w:rsid w:val="00CA0D3B"/>
    <w:rsid w:val="00CA1639"/>
    <w:rsid w:val="00CA1CDD"/>
    <w:rsid w:val="00CA2125"/>
    <w:rsid w:val="00CA3614"/>
    <w:rsid w:val="00CA46DB"/>
    <w:rsid w:val="00CA4FBB"/>
    <w:rsid w:val="00CA52C7"/>
    <w:rsid w:val="00CA6C75"/>
    <w:rsid w:val="00CA718E"/>
    <w:rsid w:val="00CB15FD"/>
    <w:rsid w:val="00CB4E7B"/>
    <w:rsid w:val="00CB6991"/>
    <w:rsid w:val="00CB77A8"/>
    <w:rsid w:val="00CC54BC"/>
    <w:rsid w:val="00CC72AC"/>
    <w:rsid w:val="00CD3540"/>
    <w:rsid w:val="00CD36C9"/>
    <w:rsid w:val="00CD3FB3"/>
    <w:rsid w:val="00CD40B0"/>
    <w:rsid w:val="00CD4AD2"/>
    <w:rsid w:val="00CD6933"/>
    <w:rsid w:val="00CE310C"/>
    <w:rsid w:val="00CE43D5"/>
    <w:rsid w:val="00CF2320"/>
    <w:rsid w:val="00D0101D"/>
    <w:rsid w:val="00D02E7B"/>
    <w:rsid w:val="00D06025"/>
    <w:rsid w:val="00D13396"/>
    <w:rsid w:val="00D15E40"/>
    <w:rsid w:val="00D210EC"/>
    <w:rsid w:val="00D215B7"/>
    <w:rsid w:val="00D22220"/>
    <w:rsid w:val="00D2258A"/>
    <w:rsid w:val="00D2753D"/>
    <w:rsid w:val="00D278D9"/>
    <w:rsid w:val="00D32D82"/>
    <w:rsid w:val="00D34C9B"/>
    <w:rsid w:val="00D353CD"/>
    <w:rsid w:val="00D35735"/>
    <w:rsid w:val="00D4019D"/>
    <w:rsid w:val="00D4448D"/>
    <w:rsid w:val="00D45967"/>
    <w:rsid w:val="00D45B77"/>
    <w:rsid w:val="00D460F8"/>
    <w:rsid w:val="00D46650"/>
    <w:rsid w:val="00D60B1F"/>
    <w:rsid w:val="00D61166"/>
    <w:rsid w:val="00D637F3"/>
    <w:rsid w:val="00D70353"/>
    <w:rsid w:val="00D74EC9"/>
    <w:rsid w:val="00D758CB"/>
    <w:rsid w:val="00D76CD6"/>
    <w:rsid w:val="00D83619"/>
    <w:rsid w:val="00D93931"/>
    <w:rsid w:val="00D94A4F"/>
    <w:rsid w:val="00DA03DB"/>
    <w:rsid w:val="00DA2590"/>
    <w:rsid w:val="00DA2D19"/>
    <w:rsid w:val="00DA7541"/>
    <w:rsid w:val="00DB3EB1"/>
    <w:rsid w:val="00DB588E"/>
    <w:rsid w:val="00DB7E20"/>
    <w:rsid w:val="00DC031B"/>
    <w:rsid w:val="00DC2DEA"/>
    <w:rsid w:val="00DC3305"/>
    <w:rsid w:val="00DC3650"/>
    <w:rsid w:val="00DC3A85"/>
    <w:rsid w:val="00DC436D"/>
    <w:rsid w:val="00DC794C"/>
    <w:rsid w:val="00DD3181"/>
    <w:rsid w:val="00DD3AC6"/>
    <w:rsid w:val="00DD44B8"/>
    <w:rsid w:val="00DD5D07"/>
    <w:rsid w:val="00DE5AF6"/>
    <w:rsid w:val="00DF20A7"/>
    <w:rsid w:val="00DF3305"/>
    <w:rsid w:val="00DF3D0C"/>
    <w:rsid w:val="00DF482F"/>
    <w:rsid w:val="00E0055D"/>
    <w:rsid w:val="00E05FA7"/>
    <w:rsid w:val="00E1252F"/>
    <w:rsid w:val="00E1387F"/>
    <w:rsid w:val="00E14711"/>
    <w:rsid w:val="00E14E81"/>
    <w:rsid w:val="00E156A3"/>
    <w:rsid w:val="00E21108"/>
    <w:rsid w:val="00E221BC"/>
    <w:rsid w:val="00E22C13"/>
    <w:rsid w:val="00E25314"/>
    <w:rsid w:val="00E31603"/>
    <w:rsid w:val="00E32ABA"/>
    <w:rsid w:val="00E3497F"/>
    <w:rsid w:val="00E36DEA"/>
    <w:rsid w:val="00E3761F"/>
    <w:rsid w:val="00E37C7A"/>
    <w:rsid w:val="00E40EEA"/>
    <w:rsid w:val="00E420BB"/>
    <w:rsid w:val="00E422AF"/>
    <w:rsid w:val="00E43E3F"/>
    <w:rsid w:val="00E447C7"/>
    <w:rsid w:val="00E527E6"/>
    <w:rsid w:val="00E54D89"/>
    <w:rsid w:val="00E6219B"/>
    <w:rsid w:val="00E6654C"/>
    <w:rsid w:val="00E67F3A"/>
    <w:rsid w:val="00E73768"/>
    <w:rsid w:val="00E74F99"/>
    <w:rsid w:val="00E75C03"/>
    <w:rsid w:val="00E75DC4"/>
    <w:rsid w:val="00E803FC"/>
    <w:rsid w:val="00E80D80"/>
    <w:rsid w:val="00E84617"/>
    <w:rsid w:val="00E90EF7"/>
    <w:rsid w:val="00E94732"/>
    <w:rsid w:val="00E978EF"/>
    <w:rsid w:val="00EA0DE7"/>
    <w:rsid w:val="00EA1F48"/>
    <w:rsid w:val="00EA34FB"/>
    <w:rsid w:val="00EA39B7"/>
    <w:rsid w:val="00EA4AFF"/>
    <w:rsid w:val="00EB1FD4"/>
    <w:rsid w:val="00EB37F0"/>
    <w:rsid w:val="00EB5A76"/>
    <w:rsid w:val="00EB6F19"/>
    <w:rsid w:val="00EB7894"/>
    <w:rsid w:val="00EC0414"/>
    <w:rsid w:val="00EC1F25"/>
    <w:rsid w:val="00EC2416"/>
    <w:rsid w:val="00EC6D6C"/>
    <w:rsid w:val="00ED1763"/>
    <w:rsid w:val="00ED20D2"/>
    <w:rsid w:val="00ED4E7E"/>
    <w:rsid w:val="00ED63A0"/>
    <w:rsid w:val="00ED7667"/>
    <w:rsid w:val="00EE2B4C"/>
    <w:rsid w:val="00EE5181"/>
    <w:rsid w:val="00EE52B3"/>
    <w:rsid w:val="00EE5588"/>
    <w:rsid w:val="00EF067C"/>
    <w:rsid w:val="00EF0A56"/>
    <w:rsid w:val="00EF28CE"/>
    <w:rsid w:val="00EF2BDE"/>
    <w:rsid w:val="00EF5498"/>
    <w:rsid w:val="00EF6DF6"/>
    <w:rsid w:val="00EF78FA"/>
    <w:rsid w:val="00EF7BCD"/>
    <w:rsid w:val="00F0150F"/>
    <w:rsid w:val="00F01C9F"/>
    <w:rsid w:val="00F06A1B"/>
    <w:rsid w:val="00F06A47"/>
    <w:rsid w:val="00F06E47"/>
    <w:rsid w:val="00F10411"/>
    <w:rsid w:val="00F116BD"/>
    <w:rsid w:val="00F141C2"/>
    <w:rsid w:val="00F16EA7"/>
    <w:rsid w:val="00F247F5"/>
    <w:rsid w:val="00F24B77"/>
    <w:rsid w:val="00F24C50"/>
    <w:rsid w:val="00F304C4"/>
    <w:rsid w:val="00F31976"/>
    <w:rsid w:val="00F43D87"/>
    <w:rsid w:val="00F449C5"/>
    <w:rsid w:val="00F44CAB"/>
    <w:rsid w:val="00F45E6B"/>
    <w:rsid w:val="00F50CD5"/>
    <w:rsid w:val="00F53288"/>
    <w:rsid w:val="00F53461"/>
    <w:rsid w:val="00F53658"/>
    <w:rsid w:val="00F53958"/>
    <w:rsid w:val="00F57171"/>
    <w:rsid w:val="00F64264"/>
    <w:rsid w:val="00F6589A"/>
    <w:rsid w:val="00F65AD4"/>
    <w:rsid w:val="00F666D0"/>
    <w:rsid w:val="00F672C5"/>
    <w:rsid w:val="00F718CD"/>
    <w:rsid w:val="00F71E36"/>
    <w:rsid w:val="00F73C77"/>
    <w:rsid w:val="00F8479D"/>
    <w:rsid w:val="00F84FB2"/>
    <w:rsid w:val="00F9089E"/>
    <w:rsid w:val="00F91B1A"/>
    <w:rsid w:val="00F91FD0"/>
    <w:rsid w:val="00F928BC"/>
    <w:rsid w:val="00F937F6"/>
    <w:rsid w:val="00F94EFB"/>
    <w:rsid w:val="00F95214"/>
    <w:rsid w:val="00F95604"/>
    <w:rsid w:val="00F96C88"/>
    <w:rsid w:val="00FA0DB5"/>
    <w:rsid w:val="00FA1125"/>
    <w:rsid w:val="00FA3831"/>
    <w:rsid w:val="00FA4DF2"/>
    <w:rsid w:val="00FA7151"/>
    <w:rsid w:val="00FA7D72"/>
    <w:rsid w:val="00FB086E"/>
    <w:rsid w:val="00FB5E43"/>
    <w:rsid w:val="00FB79A2"/>
    <w:rsid w:val="00FC0652"/>
    <w:rsid w:val="00FC1656"/>
    <w:rsid w:val="00FC6026"/>
    <w:rsid w:val="00FD5F26"/>
    <w:rsid w:val="00FD6C69"/>
    <w:rsid w:val="00FE27F3"/>
    <w:rsid w:val="00FE2EA9"/>
    <w:rsid w:val="00FE4D47"/>
    <w:rsid w:val="00FE6ADD"/>
    <w:rsid w:val="00FE7B54"/>
    <w:rsid w:val="00FF2E85"/>
    <w:rsid w:val="00FF5A18"/>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D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182782"/>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semiHidden/>
    <w:unhideWhenUsed/>
    <w:qFormat/>
    <w:locked/>
    <w:rsid w:val="00AB1857"/>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2782"/>
    <w:rPr>
      <w:rFonts w:ascii="Arial" w:hAnsi="Arial" w:cs="Arial"/>
      <w:b/>
      <w:sz w:val="24"/>
      <w:szCs w:val="24"/>
      <w:u w:val="single"/>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semiHidden/>
    <w:rsid w:val="00AB1857"/>
    <w:rPr>
      <w:rFonts w:ascii="Cambria" w:eastAsia="SimSun" w:hAnsi="Cambria" w:cs="Times New Roman"/>
      <w:b/>
      <w:bCs/>
      <w:sz w:val="26"/>
      <w:szCs w:val="26"/>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210EC"/>
    <w:pPr>
      <w:tabs>
        <w:tab w:val="right" w:leader="dot" w:pos="9016"/>
      </w:tabs>
    </w:pPr>
    <w:rPr>
      <w:rFonts w:asciiTheme="minorBidi" w:hAnsiTheme="minorBidi" w:cstheme="minorBidi"/>
      <w:b/>
      <w:bCs/>
      <w:noProof/>
    </w:rPr>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locked/>
    <w:rsid w:val="007E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E57F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8">
    <w:name w:val="style_8"/>
    <w:uiPriority w:val="99"/>
    <w:rsid w:val="001A1421"/>
  </w:style>
  <w:style w:type="character" w:customStyle="1" w:styleId="style7">
    <w:name w:val="style_7"/>
    <w:uiPriority w:val="99"/>
    <w:rsid w:val="001A1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182782"/>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semiHidden/>
    <w:unhideWhenUsed/>
    <w:qFormat/>
    <w:locked/>
    <w:rsid w:val="00AB1857"/>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2782"/>
    <w:rPr>
      <w:rFonts w:ascii="Arial" w:hAnsi="Arial" w:cs="Arial"/>
      <w:b/>
      <w:sz w:val="24"/>
      <w:szCs w:val="24"/>
      <w:u w:val="single"/>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semiHidden/>
    <w:rsid w:val="00AB1857"/>
    <w:rPr>
      <w:rFonts w:ascii="Cambria" w:eastAsia="SimSun" w:hAnsi="Cambria" w:cs="Times New Roman"/>
      <w:b/>
      <w:bCs/>
      <w:sz w:val="26"/>
      <w:szCs w:val="26"/>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210EC"/>
    <w:pPr>
      <w:tabs>
        <w:tab w:val="right" w:leader="dot" w:pos="9016"/>
      </w:tabs>
    </w:pPr>
    <w:rPr>
      <w:rFonts w:asciiTheme="minorBidi" w:hAnsiTheme="minorBidi" w:cstheme="minorBidi"/>
      <w:b/>
      <w:bCs/>
      <w:noProof/>
    </w:rPr>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locked/>
    <w:rsid w:val="007E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E57F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8">
    <w:name w:val="style_8"/>
    <w:uiPriority w:val="99"/>
    <w:rsid w:val="001A1421"/>
  </w:style>
  <w:style w:type="character" w:customStyle="1" w:styleId="style7">
    <w:name w:val="style_7"/>
    <w:uiPriority w:val="99"/>
    <w:rsid w:val="001A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2834">
      <w:bodyDiv w:val="1"/>
      <w:marLeft w:val="0"/>
      <w:marRight w:val="0"/>
      <w:marTop w:val="0"/>
      <w:marBottom w:val="0"/>
      <w:divBdr>
        <w:top w:val="none" w:sz="0" w:space="0" w:color="auto"/>
        <w:left w:val="none" w:sz="0" w:space="0" w:color="auto"/>
        <w:bottom w:val="none" w:sz="0" w:space="0" w:color="auto"/>
        <w:right w:val="none" w:sz="0" w:space="0" w:color="auto"/>
      </w:divBdr>
    </w:div>
    <w:div w:id="629676171">
      <w:bodyDiv w:val="1"/>
      <w:marLeft w:val="0"/>
      <w:marRight w:val="0"/>
      <w:marTop w:val="0"/>
      <w:marBottom w:val="0"/>
      <w:divBdr>
        <w:top w:val="none" w:sz="0" w:space="0" w:color="auto"/>
        <w:left w:val="none" w:sz="0" w:space="0" w:color="auto"/>
        <w:bottom w:val="none" w:sz="0" w:space="0" w:color="auto"/>
        <w:right w:val="none" w:sz="0" w:space="0" w:color="auto"/>
      </w:divBdr>
    </w:div>
    <w:div w:id="844635534">
      <w:bodyDiv w:val="1"/>
      <w:marLeft w:val="0"/>
      <w:marRight w:val="0"/>
      <w:marTop w:val="0"/>
      <w:marBottom w:val="0"/>
      <w:divBdr>
        <w:top w:val="none" w:sz="0" w:space="0" w:color="auto"/>
        <w:left w:val="none" w:sz="0" w:space="0" w:color="auto"/>
        <w:bottom w:val="none" w:sz="0" w:space="0" w:color="auto"/>
        <w:right w:val="none" w:sz="0" w:space="0" w:color="auto"/>
      </w:divBdr>
    </w:div>
    <w:div w:id="1120689439">
      <w:marLeft w:val="0"/>
      <w:marRight w:val="0"/>
      <w:marTop w:val="0"/>
      <w:marBottom w:val="0"/>
      <w:divBdr>
        <w:top w:val="none" w:sz="0" w:space="0" w:color="auto"/>
        <w:left w:val="none" w:sz="0" w:space="0" w:color="auto"/>
        <w:bottom w:val="none" w:sz="0" w:space="0" w:color="auto"/>
        <w:right w:val="none" w:sz="0" w:space="0" w:color="auto"/>
      </w:divBdr>
      <w:divsChild>
        <w:div w:id="1120689440">
          <w:marLeft w:val="432"/>
          <w:marRight w:val="0"/>
          <w:marTop w:val="115"/>
          <w:marBottom w:val="230"/>
          <w:divBdr>
            <w:top w:val="none" w:sz="0" w:space="0" w:color="auto"/>
            <w:left w:val="none" w:sz="0" w:space="0" w:color="auto"/>
            <w:bottom w:val="none" w:sz="0" w:space="0" w:color="auto"/>
            <w:right w:val="none" w:sz="0" w:space="0" w:color="auto"/>
          </w:divBdr>
        </w:div>
        <w:div w:id="1120689442">
          <w:marLeft w:val="432"/>
          <w:marRight w:val="0"/>
          <w:marTop w:val="115"/>
          <w:marBottom w:val="230"/>
          <w:divBdr>
            <w:top w:val="none" w:sz="0" w:space="0" w:color="auto"/>
            <w:left w:val="none" w:sz="0" w:space="0" w:color="auto"/>
            <w:bottom w:val="none" w:sz="0" w:space="0" w:color="auto"/>
            <w:right w:val="none" w:sz="0" w:space="0" w:color="auto"/>
          </w:divBdr>
        </w:div>
        <w:div w:id="1120689444">
          <w:marLeft w:val="432"/>
          <w:marRight w:val="0"/>
          <w:marTop w:val="115"/>
          <w:marBottom w:val="230"/>
          <w:divBdr>
            <w:top w:val="none" w:sz="0" w:space="0" w:color="auto"/>
            <w:left w:val="none" w:sz="0" w:space="0" w:color="auto"/>
            <w:bottom w:val="none" w:sz="0" w:space="0" w:color="auto"/>
            <w:right w:val="none" w:sz="0" w:space="0" w:color="auto"/>
          </w:divBdr>
        </w:div>
        <w:div w:id="1120689446">
          <w:marLeft w:val="432"/>
          <w:marRight w:val="0"/>
          <w:marTop w:val="115"/>
          <w:marBottom w:val="230"/>
          <w:divBdr>
            <w:top w:val="none" w:sz="0" w:space="0" w:color="auto"/>
            <w:left w:val="none" w:sz="0" w:space="0" w:color="auto"/>
            <w:bottom w:val="none" w:sz="0" w:space="0" w:color="auto"/>
            <w:right w:val="none" w:sz="0" w:space="0" w:color="auto"/>
          </w:divBdr>
        </w:div>
      </w:divsChild>
    </w:div>
    <w:div w:id="1120689445">
      <w:marLeft w:val="0"/>
      <w:marRight w:val="0"/>
      <w:marTop w:val="0"/>
      <w:marBottom w:val="0"/>
      <w:divBdr>
        <w:top w:val="none" w:sz="0" w:space="0" w:color="auto"/>
        <w:left w:val="none" w:sz="0" w:space="0" w:color="auto"/>
        <w:bottom w:val="none" w:sz="0" w:space="0" w:color="auto"/>
        <w:right w:val="none" w:sz="0" w:space="0" w:color="auto"/>
      </w:divBdr>
      <w:divsChild>
        <w:div w:id="1120689437">
          <w:marLeft w:val="432"/>
          <w:marRight w:val="0"/>
          <w:marTop w:val="125"/>
          <w:marBottom w:val="312"/>
          <w:divBdr>
            <w:top w:val="none" w:sz="0" w:space="0" w:color="auto"/>
            <w:left w:val="none" w:sz="0" w:space="0" w:color="auto"/>
            <w:bottom w:val="none" w:sz="0" w:space="0" w:color="auto"/>
            <w:right w:val="none" w:sz="0" w:space="0" w:color="auto"/>
          </w:divBdr>
        </w:div>
        <w:div w:id="1120689438">
          <w:marLeft w:val="432"/>
          <w:marRight w:val="0"/>
          <w:marTop w:val="125"/>
          <w:marBottom w:val="312"/>
          <w:divBdr>
            <w:top w:val="none" w:sz="0" w:space="0" w:color="auto"/>
            <w:left w:val="none" w:sz="0" w:space="0" w:color="auto"/>
            <w:bottom w:val="none" w:sz="0" w:space="0" w:color="auto"/>
            <w:right w:val="none" w:sz="0" w:space="0" w:color="auto"/>
          </w:divBdr>
        </w:div>
        <w:div w:id="1120689441">
          <w:marLeft w:val="432"/>
          <w:marRight w:val="0"/>
          <w:marTop w:val="125"/>
          <w:marBottom w:val="312"/>
          <w:divBdr>
            <w:top w:val="none" w:sz="0" w:space="0" w:color="auto"/>
            <w:left w:val="none" w:sz="0" w:space="0" w:color="auto"/>
            <w:bottom w:val="none" w:sz="0" w:space="0" w:color="auto"/>
            <w:right w:val="none" w:sz="0" w:space="0" w:color="auto"/>
          </w:divBdr>
        </w:div>
        <w:div w:id="1120689443">
          <w:marLeft w:val="432"/>
          <w:marRight w:val="0"/>
          <w:marTop w:val="125"/>
          <w:marBottom w:val="312"/>
          <w:divBdr>
            <w:top w:val="none" w:sz="0" w:space="0" w:color="auto"/>
            <w:left w:val="none" w:sz="0" w:space="0" w:color="auto"/>
            <w:bottom w:val="none" w:sz="0" w:space="0" w:color="auto"/>
            <w:right w:val="none" w:sz="0" w:space="0" w:color="auto"/>
          </w:divBdr>
        </w:div>
      </w:divsChild>
    </w:div>
    <w:div w:id="1120689447">
      <w:marLeft w:val="0"/>
      <w:marRight w:val="0"/>
      <w:marTop w:val="0"/>
      <w:marBottom w:val="0"/>
      <w:divBdr>
        <w:top w:val="none" w:sz="0" w:space="0" w:color="auto"/>
        <w:left w:val="none" w:sz="0" w:space="0" w:color="auto"/>
        <w:bottom w:val="none" w:sz="0" w:space="0" w:color="auto"/>
        <w:right w:val="none" w:sz="0" w:space="0" w:color="auto"/>
      </w:divBdr>
    </w:div>
    <w:div w:id="1432698531">
      <w:bodyDiv w:val="1"/>
      <w:marLeft w:val="0"/>
      <w:marRight w:val="0"/>
      <w:marTop w:val="0"/>
      <w:marBottom w:val="0"/>
      <w:divBdr>
        <w:top w:val="none" w:sz="0" w:space="0" w:color="auto"/>
        <w:left w:val="none" w:sz="0" w:space="0" w:color="auto"/>
        <w:bottom w:val="none" w:sz="0" w:space="0" w:color="auto"/>
        <w:right w:val="none" w:sz="0" w:space="0" w:color="auto"/>
      </w:divBdr>
    </w:div>
    <w:div w:id="1624918395">
      <w:bodyDiv w:val="1"/>
      <w:marLeft w:val="0"/>
      <w:marRight w:val="0"/>
      <w:marTop w:val="0"/>
      <w:marBottom w:val="0"/>
      <w:divBdr>
        <w:top w:val="none" w:sz="0" w:space="0" w:color="auto"/>
        <w:left w:val="none" w:sz="0" w:space="0" w:color="auto"/>
        <w:bottom w:val="none" w:sz="0" w:space="0" w:color="auto"/>
        <w:right w:val="none" w:sz="0" w:space="0" w:color="auto"/>
      </w:divBdr>
    </w:div>
    <w:div w:id="1641691074">
      <w:bodyDiv w:val="1"/>
      <w:marLeft w:val="0"/>
      <w:marRight w:val="0"/>
      <w:marTop w:val="0"/>
      <w:marBottom w:val="0"/>
      <w:divBdr>
        <w:top w:val="none" w:sz="0" w:space="0" w:color="auto"/>
        <w:left w:val="none" w:sz="0" w:space="0" w:color="auto"/>
        <w:bottom w:val="none" w:sz="0" w:space="0" w:color="auto"/>
        <w:right w:val="none" w:sz="0" w:space="0" w:color="auto"/>
      </w:divBdr>
    </w:div>
    <w:div w:id="1708531793">
      <w:bodyDiv w:val="1"/>
      <w:marLeft w:val="0"/>
      <w:marRight w:val="0"/>
      <w:marTop w:val="0"/>
      <w:marBottom w:val="0"/>
      <w:divBdr>
        <w:top w:val="none" w:sz="0" w:space="0" w:color="auto"/>
        <w:left w:val="none" w:sz="0" w:space="0" w:color="auto"/>
        <w:bottom w:val="none" w:sz="0" w:space="0" w:color="auto"/>
        <w:right w:val="none" w:sz="0" w:space="0" w:color="auto"/>
      </w:divBdr>
    </w:div>
    <w:div w:id="17695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r.org/learning/document-library/irmer-2000-and-irme-amendment-regulations-2006-2011/5-incident-report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or.org/sites/default/files/document-versions/BFCR(12)9_Team.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r.org/about-radiography/career-radiograph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hs.uk/choiceintheNHS/Rightsandpledges/NHSConstitution/Pages/Overview.asp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eradimaging.com/site/article.cfm?ID=53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9F0B-8DC0-4BCA-B71F-C2D7EE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FE40A690</Template>
  <TotalTime>2506</TotalTime>
  <Pages>21</Pages>
  <Words>5001</Words>
  <Characters>30402</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Is digital radiography deskilling diagnostic radiographers</vt:lpstr>
    </vt:vector>
  </TitlesOfParts>
  <Company>Canterbury Christ Church University</Company>
  <LinksUpToDate>false</LinksUpToDate>
  <CharactersWithSpaces>35333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digital radiography deskilling diagnostic radiographers</dc:title>
  <dc:creator>Hayre, Christopher (c.hayre68@canterbury.ac.uk)</dc:creator>
  <cp:lastModifiedBy>David Upson</cp:lastModifiedBy>
  <cp:revision>403</cp:revision>
  <cp:lastPrinted>2015-09-04T11:50:00Z</cp:lastPrinted>
  <dcterms:created xsi:type="dcterms:W3CDTF">2016-01-14T17:55:00Z</dcterms:created>
  <dcterms:modified xsi:type="dcterms:W3CDTF">2017-11-22T14:06:00Z</dcterms:modified>
</cp:coreProperties>
</file>